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220C" w14:textId="7FA78B33" w:rsidR="00746F22" w:rsidRDefault="00DC4C79" w:rsidP="00DC4C79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DC4C79">
        <w:rPr>
          <w:rFonts w:cs="B Nazanin"/>
          <w:b/>
          <w:bCs/>
          <w:color w:val="0070C0"/>
          <w:sz w:val="32"/>
          <w:szCs w:val="32"/>
          <w:rtl/>
        </w:rPr>
        <w:t>خونر</w:t>
      </w:r>
      <w:r w:rsidRPr="00DC4C79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DC4C79">
        <w:rPr>
          <w:rFonts w:cs="B Nazanin" w:hint="eastAsia"/>
          <w:b/>
          <w:bCs/>
          <w:color w:val="0070C0"/>
          <w:sz w:val="32"/>
          <w:szCs w:val="32"/>
          <w:rtl/>
        </w:rPr>
        <w:t>ز</w:t>
      </w:r>
      <w:r w:rsidRPr="00DC4C79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DC4C79">
        <w:rPr>
          <w:rFonts w:cs="B Nazanin"/>
          <w:b/>
          <w:bCs/>
          <w:color w:val="0070C0"/>
          <w:sz w:val="32"/>
          <w:szCs w:val="32"/>
          <w:rtl/>
        </w:rPr>
        <w:t xml:space="preserve"> يا لكه بيني در دوران باردار</w:t>
      </w:r>
      <w:r w:rsidRPr="00DC4C79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="00746F22" w:rsidRPr="00746F22">
        <w:rPr>
          <w:rFonts w:cs="B Nazanin"/>
          <w:b/>
          <w:bCs/>
          <w:color w:val="0070C0"/>
          <w:sz w:val="32"/>
          <w:szCs w:val="32"/>
          <w:rtl/>
        </w:rPr>
        <w:t xml:space="preserve"> </w:t>
      </w:r>
    </w:p>
    <w:p w14:paraId="40C3B1C9" w14:textId="6730AF8F" w:rsidR="00746F22" w:rsidRPr="00746F22" w:rsidRDefault="00746F22" w:rsidP="00DC4C79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4331F822" w14:textId="06CC7328" w:rsidR="00DC4C79" w:rsidRPr="00DC4C79" w:rsidRDefault="00BB6754" w:rsidP="00D73CA1">
      <w:pPr>
        <w:bidi/>
        <w:spacing w:after="0"/>
        <w:rPr>
          <w:rFonts w:cs="B Nazanin"/>
          <w:sz w:val="24"/>
          <w:szCs w:val="24"/>
          <w:rtl/>
        </w:rPr>
      </w:pPr>
      <w:r w:rsidRPr="00BB6754">
        <w:rPr>
          <w:rFonts w:cs="B Nazanin"/>
          <w:b/>
          <w:bCs/>
          <w:color w:val="FF0000"/>
          <w:sz w:val="24"/>
          <w:szCs w:val="24"/>
          <w:u w:val="single"/>
          <w:rtl/>
        </w:rPr>
        <w:t>استراحت و فعال</w:t>
      </w:r>
      <w:r w:rsidRPr="00BB675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B675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F090FA8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استراحت</w:t>
      </w:r>
      <w:r w:rsidRPr="00DC4C79">
        <w:rPr>
          <w:rFonts w:cs="B Nazanin"/>
          <w:sz w:val="24"/>
          <w:szCs w:val="24"/>
          <w:rtl/>
        </w:rPr>
        <w:t xml:space="preserve"> کاف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داشته باش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  <w:rtl/>
        </w:rPr>
        <w:t xml:space="preserve"> و از خستگ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مفرط پره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/>
          <w:sz w:val="24"/>
          <w:szCs w:val="24"/>
          <w:rtl/>
        </w:rPr>
        <w:t xml:space="preserve">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49AAA208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از</w:t>
      </w:r>
      <w:r w:rsidRPr="00DC4C79">
        <w:rPr>
          <w:rFonts w:cs="B Nazanin"/>
          <w:sz w:val="24"/>
          <w:szCs w:val="24"/>
          <w:rtl/>
        </w:rPr>
        <w:t xml:space="preserve"> فعال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ت‌ها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سنگ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ن،</w:t>
      </w:r>
      <w:r w:rsidRPr="00DC4C79">
        <w:rPr>
          <w:rFonts w:cs="B Nazanin"/>
          <w:sz w:val="24"/>
          <w:szCs w:val="24"/>
          <w:rtl/>
        </w:rPr>
        <w:t xml:space="preserve"> بلند کردن اجسام سنگ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</w:t>
      </w:r>
      <w:r w:rsidRPr="00DC4C79">
        <w:rPr>
          <w:rFonts w:cs="B Nazanin"/>
          <w:sz w:val="24"/>
          <w:szCs w:val="24"/>
          <w:rtl/>
        </w:rPr>
        <w:t xml:space="preserve"> و ورزش‌ها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شد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  <w:rtl/>
        </w:rPr>
        <w:t xml:space="preserve"> خوددار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نما</w:t>
      </w:r>
      <w:r w:rsidRPr="00DC4C79">
        <w:rPr>
          <w:rFonts w:cs="B Nazanin" w:hint="cs"/>
          <w:sz w:val="24"/>
          <w:szCs w:val="24"/>
          <w:rtl/>
        </w:rPr>
        <w:t>یی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3216EC71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م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زان</w:t>
      </w:r>
      <w:r w:rsidRPr="00DC4C79">
        <w:rPr>
          <w:rFonts w:cs="B Nazanin"/>
          <w:sz w:val="24"/>
          <w:szCs w:val="24"/>
          <w:rtl/>
        </w:rPr>
        <w:t xml:space="preserve"> فعال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ت</w:t>
      </w:r>
      <w:r w:rsidRPr="00DC4C79">
        <w:rPr>
          <w:rFonts w:cs="B Nazanin"/>
          <w:sz w:val="24"/>
          <w:szCs w:val="24"/>
          <w:rtl/>
        </w:rPr>
        <w:t xml:space="preserve"> روزانه را طبق نظر پزشک تنظ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م</w:t>
      </w:r>
      <w:r w:rsidRPr="00DC4C79">
        <w:rPr>
          <w:rFonts w:cs="B Nazanin"/>
          <w:sz w:val="24"/>
          <w:szCs w:val="24"/>
          <w:rtl/>
        </w:rPr>
        <w:t xml:space="preserve">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3479753B" w14:textId="4B62BF59" w:rsidR="00DC4C79" w:rsidRPr="005B0894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C4C79">
        <w:rPr>
          <w:rFonts w:cs="B Nazanin"/>
          <w:sz w:val="24"/>
          <w:szCs w:val="24"/>
        </w:rPr>
        <w:t xml:space="preserve"> </w:t>
      </w:r>
      <w:r w:rsidRPr="005B0894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خونر</w:t>
      </w:r>
      <w:r w:rsidRPr="005B08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B08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5B08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5B08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2932B88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مقدار،</w:t>
      </w:r>
      <w:r w:rsidRPr="00DC4C79">
        <w:rPr>
          <w:rFonts w:cs="B Nazanin"/>
          <w:sz w:val="24"/>
          <w:szCs w:val="24"/>
          <w:rtl/>
        </w:rPr>
        <w:t xml:space="preserve"> رنگ و تعداد دفعات خونر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را تحت نظر داشته باش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52F9C4BD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از</w:t>
      </w:r>
      <w:r w:rsidRPr="00DC4C79">
        <w:rPr>
          <w:rFonts w:cs="B Nazanin"/>
          <w:sz w:val="24"/>
          <w:szCs w:val="24"/>
          <w:rtl/>
        </w:rPr>
        <w:t xml:space="preserve"> نوار بهداشت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برا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بررس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م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زان</w:t>
      </w:r>
      <w:r w:rsidRPr="00DC4C79">
        <w:rPr>
          <w:rFonts w:cs="B Nazanin"/>
          <w:sz w:val="24"/>
          <w:szCs w:val="24"/>
          <w:rtl/>
        </w:rPr>
        <w:t xml:space="preserve"> خونر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استفاده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52FD79AD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از</w:t>
      </w:r>
      <w:r w:rsidRPr="00DC4C79">
        <w:rPr>
          <w:rFonts w:cs="B Nazanin"/>
          <w:sz w:val="24"/>
          <w:szCs w:val="24"/>
          <w:rtl/>
        </w:rPr>
        <w:t xml:space="preserve"> تامپون و دوش واژ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نال</w:t>
      </w:r>
      <w:r w:rsidRPr="00DC4C79">
        <w:rPr>
          <w:rFonts w:cs="B Nazanin"/>
          <w:sz w:val="24"/>
          <w:szCs w:val="24"/>
          <w:rtl/>
        </w:rPr>
        <w:t xml:space="preserve"> استفاده نکن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6131B4B7" w14:textId="26539426" w:rsidR="00DC4C79" w:rsidRPr="005B0894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B08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5B089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5B08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5B08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AEECCA3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تا</w:t>
      </w:r>
      <w:r w:rsidRPr="00DC4C79">
        <w:rPr>
          <w:rFonts w:cs="B Nazanin"/>
          <w:sz w:val="24"/>
          <w:szCs w:val="24"/>
          <w:rtl/>
        </w:rPr>
        <w:t xml:space="preserve"> زمان اجازه پزشک از برقرار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رابطه جنس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خوددار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462D623B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از</w:t>
      </w:r>
      <w:r w:rsidRPr="00DC4C79">
        <w:rPr>
          <w:rFonts w:cs="B Nazanin"/>
          <w:sz w:val="24"/>
          <w:szCs w:val="24"/>
          <w:rtl/>
        </w:rPr>
        <w:t xml:space="preserve"> هرگونه دستکار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واژ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نال</w:t>
      </w:r>
      <w:r w:rsidRPr="00DC4C79">
        <w:rPr>
          <w:rFonts w:cs="B Nazanin"/>
          <w:sz w:val="24"/>
          <w:szCs w:val="24"/>
          <w:rtl/>
        </w:rPr>
        <w:t xml:space="preserve"> بدون تجو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/>
          <w:sz w:val="24"/>
          <w:szCs w:val="24"/>
          <w:rtl/>
        </w:rPr>
        <w:t xml:space="preserve"> پزشک پره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/>
          <w:sz w:val="24"/>
          <w:szCs w:val="24"/>
          <w:rtl/>
        </w:rPr>
        <w:t xml:space="preserve"> شود</w:t>
      </w:r>
      <w:r w:rsidRPr="00DC4C79">
        <w:rPr>
          <w:rFonts w:cs="B Nazanin"/>
          <w:sz w:val="24"/>
          <w:szCs w:val="24"/>
        </w:rPr>
        <w:t>.</w:t>
      </w:r>
    </w:p>
    <w:p w14:paraId="561E432E" w14:textId="7675BE4D" w:rsidR="00DC4C79" w:rsidRPr="00EC7C75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C7C7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EC7C7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C7C7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EC7C7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2041C11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رژ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م</w:t>
      </w:r>
      <w:r w:rsidRPr="00DC4C79">
        <w:rPr>
          <w:rFonts w:cs="B Nazanin"/>
          <w:sz w:val="24"/>
          <w:szCs w:val="24"/>
          <w:rtl/>
        </w:rPr>
        <w:t xml:space="preserve"> غذا</w:t>
      </w:r>
      <w:r w:rsidRPr="00DC4C79">
        <w:rPr>
          <w:rFonts w:cs="B Nazanin" w:hint="cs"/>
          <w:sz w:val="24"/>
          <w:szCs w:val="24"/>
          <w:rtl/>
        </w:rPr>
        <w:t>یی</w:t>
      </w:r>
      <w:r w:rsidRPr="00DC4C79">
        <w:rPr>
          <w:rFonts w:cs="B Nazanin"/>
          <w:sz w:val="24"/>
          <w:szCs w:val="24"/>
          <w:rtl/>
        </w:rPr>
        <w:t xml:space="preserve"> متعادل و سرشار از آهن (گوشت، جگر، حبوبات، سبز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جات</w:t>
      </w:r>
      <w:r w:rsidRPr="00DC4C79">
        <w:rPr>
          <w:rFonts w:cs="B Nazanin"/>
          <w:sz w:val="24"/>
          <w:szCs w:val="24"/>
          <w:rtl/>
        </w:rPr>
        <w:t xml:space="preserve"> سبز رنگ) مصرف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52B5A8A4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ما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عات</w:t>
      </w:r>
      <w:r w:rsidRPr="00DC4C79">
        <w:rPr>
          <w:rFonts w:cs="B Nazanin"/>
          <w:sz w:val="24"/>
          <w:szCs w:val="24"/>
          <w:rtl/>
        </w:rPr>
        <w:t xml:space="preserve"> کاف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بنوش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1E138E12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مکمل</w:t>
      </w:r>
      <w:r w:rsidRPr="00DC4C79">
        <w:rPr>
          <w:rFonts w:cs="B Nazanin"/>
          <w:sz w:val="24"/>
          <w:szCs w:val="24"/>
          <w:rtl/>
        </w:rPr>
        <w:t xml:space="preserve"> آهن، اس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دفول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ک</w:t>
      </w:r>
      <w:r w:rsidRPr="00DC4C79">
        <w:rPr>
          <w:rFonts w:cs="B Nazanin"/>
          <w:sz w:val="24"/>
          <w:szCs w:val="24"/>
          <w:rtl/>
        </w:rPr>
        <w:t xml:space="preserve"> و سا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ر</w:t>
      </w:r>
      <w:r w:rsidRPr="00DC4C79">
        <w:rPr>
          <w:rFonts w:cs="B Nazanin"/>
          <w:sz w:val="24"/>
          <w:szCs w:val="24"/>
          <w:rtl/>
        </w:rPr>
        <w:t xml:space="preserve"> داروها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تجو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/>
          <w:sz w:val="24"/>
          <w:szCs w:val="24"/>
          <w:rtl/>
        </w:rPr>
        <w:t xml:space="preserve"> شده را طبق دستور مصرف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6F3E10FE" w14:textId="5D657261" w:rsidR="00DC4C79" w:rsidRPr="00E03E18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E03E1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B1ED2EA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داروها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تجو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/>
          <w:sz w:val="24"/>
          <w:szCs w:val="24"/>
          <w:rtl/>
        </w:rPr>
        <w:t xml:space="preserve"> شده توسط پزشک را به طور منظم مصرف کن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288E318D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از</w:t>
      </w:r>
      <w:r w:rsidRPr="00DC4C79">
        <w:rPr>
          <w:rFonts w:cs="B Nazanin"/>
          <w:sz w:val="24"/>
          <w:szCs w:val="24"/>
          <w:rtl/>
        </w:rPr>
        <w:t xml:space="preserve"> مصرف خودسرانه داروها، به‌و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ژه</w:t>
      </w:r>
      <w:r w:rsidRPr="00DC4C79">
        <w:rPr>
          <w:rFonts w:cs="B Nazanin"/>
          <w:sz w:val="24"/>
          <w:szCs w:val="24"/>
          <w:rtl/>
        </w:rPr>
        <w:t xml:space="preserve"> مسکن‌ها و داروها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اه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،</w:t>
      </w:r>
      <w:r w:rsidRPr="00DC4C79">
        <w:rPr>
          <w:rFonts w:cs="B Nazanin"/>
          <w:sz w:val="24"/>
          <w:szCs w:val="24"/>
          <w:rtl/>
        </w:rPr>
        <w:t xml:space="preserve"> خوددار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نما</w:t>
      </w:r>
      <w:r w:rsidRPr="00DC4C79">
        <w:rPr>
          <w:rFonts w:cs="B Nazanin" w:hint="cs"/>
          <w:sz w:val="24"/>
          <w:szCs w:val="24"/>
          <w:rtl/>
        </w:rPr>
        <w:t>یی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720FC031" w14:textId="17E1E3B5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/>
          <w:sz w:val="24"/>
          <w:szCs w:val="24"/>
        </w:rPr>
        <w:t xml:space="preserve"> </w:t>
      </w:r>
      <w:r w:rsidRPr="00E03E18">
        <w:rPr>
          <w:rFonts w:cs="B Nazanin"/>
          <w:b/>
          <w:bCs/>
          <w:color w:val="FF0000"/>
          <w:sz w:val="24"/>
          <w:szCs w:val="24"/>
          <w:u w:val="single"/>
          <w:rtl/>
        </w:rPr>
        <w:t>پا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E03E1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حرکات جن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</w:t>
      </w:r>
      <w:r w:rsid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14D0D10" w14:textId="43AF259C" w:rsidR="00DC4C79" w:rsidRPr="006D2C3C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در</w:t>
      </w:r>
      <w:r w:rsidRPr="006D2C3C">
        <w:rPr>
          <w:rFonts w:cs="B Nazanin"/>
          <w:sz w:val="24"/>
          <w:szCs w:val="24"/>
          <w:rtl/>
        </w:rPr>
        <w:t xml:space="preserve"> باردار</w:t>
      </w:r>
      <w:r w:rsidRPr="006D2C3C">
        <w:rPr>
          <w:rFonts w:cs="B Nazanin" w:hint="cs"/>
          <w:sz w:val="24"/>
          <w:szCs w:val="24"/>
          <w:rtl/>
        </w:rPr>
        <w:t>ی‌</w:t>
      </w:r>
      <w:r w:rsidRPr="006D2C3C">
        <w:rPr>
          <w:rFonts w:cs="B Nazanin" w:hint="eastAsia"/>
          <w:sz w:val="24"/>
          <w:szCs w:val="24"/>
          <w:rtl/>
        </w:rPr>
        <w:t>ها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بالاتر از ۲۸ هفته، حرکات جن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ن</w:t>
      </w:r>
      <w:r w:rsidRPr="006D2C3C">
        <w:rPr>
          <w:rFonts w:cs="B Nazanin"/>
          <w:sz w:val="24"/>
          <w:szCs w:val="24"/>
          <w:rtl/>
        </w:rPr>
        <w:t xml:space="preserve"> را طبق آموزش پزشک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ماما کنترل کن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</w:t>
      </w:r>
      <w:r w:rsidR="006D2C3C" w:rsidRPr="006D2C3C">
        <w:rPr>
          <w:rFonts w:cs="B Nazanin" w:hint="cs"/>
          <w:sz w:val="24"/>
          <w:szCs w:val="24"/>
          <w:rtl/>
        </w:rPr>
        <w:t>:</w:t>
      </w:r>
    </w:p>
    <w:p w14:paraId="63FB02FD" w14:textId="77777777" w:rsidR="00DC4C79" w:rsidRPr="006D2C3C" w:rsidRDefault="00DC4C79" w:rsidP="006D2C3C">
      <w:p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کاهش</w:t>
      </w:r>
      <w:r w:rsidRPr="006D2C3C">
        <w:rPr>
          <w:rFonts w:cs="B Nazanin"/>
          <w:sz w:val="24"/>
          <w:szCs w:val="24"/>
          <w:rtl/>
        </w:rPr>
        <w:t xml:space="preserve"> محسوس حرکات جن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ن</w:t>
      </w:r>
      <w:r w:rsidRPr="006D2C3C">
        <w:rPr>
          <w:rFonts w:cs="B Nazanin"/>
          <w:sz w:val="24"/>
          <w:szCs w:val="24"/>
          <w:rtl/>
        </w:rPr>
        <w:t xml:space="preserve"> با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</w:t>
      </w:r>
      <w:r w:rsidRPr="006D2C3C">
        <w:rPr>
          <w:rFonts w:cs="B Nazanin"/>
          <w:sz w:val="24"/>
          <w:szCs w:val="24"/>
          <w:rtl/>
        </w:rPr>
        <w:t xml:space="preserve"> فوراً گزارش شود</w:t>
      </w:r>
      <w:r w:rsidRPr="006D2C3C">
        <w:rPr>
          <w:rFonts w:cs="B Nazanin"/>
          <w:sz w:val="24"/>
          <w:szCs w:val="24"/>
        </w:rPr>
        <w:t>.</w:t>
      </w:r>
    </w:p>
    <w:p w14:paraId="2FAE9E7F" w14:textId="453FFEE3" w:rsidR="00DC4C79" w:rsidRPr="006D2C3C" w:rsidRDefault="00DC4C79" w:rsidP="006D2C3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D2C3C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(مراجعه فور</w:t>
      </w:r>
      <w:r w:rsidRPr="006D2C3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D2C3C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</w:p>
    <w:p w14:paraId="590327E8" w14:textId="77777777" w:rsidR="00DC4C79" w:rsidRPr="006D2C3C" w:rsidRDefault="00DC4C79" w:rsidP="006D2C3C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D2C3C">
        <w:rPr>
          <w:rFonts w:cs="B Nazanin" w:hint="eastAsia"/>
          <w:b/>
          <w:bCs/>
          <w:sz w:val="24"/>
          <w:szCs w:val="24"/>
          <w:rtl/>
        </w:rPr>
        <w:t>در</w:t>
      </w:r>
      <w:r w:rsidRPr="006D2C3C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6D2C3C">
        <w:rPr>
          <w:rFonts w:cs="B Nazanin" w:hint="cs"/>
          <w:b/>
          <w:bCs/>
          <w:sz w:val="24"/>
          <w:szCs w:val="24"/>
          <w:rtl/>
        </w:rPr>
        <w:t>ی</w:t>
      </w:r>
      <w:r w:rsidRPr="006D2C3C">
        <w:rPr>
          <w:rFonts w:cs="B Nazanin" w:hint="eastAsia"/>
          <w:b/>
          <w:bCs/>
          <w:sz w:val="24"/>
          <w:szCs w:val="24"/>
          <w:rtl/>
        </w:rPr>
        <w:t>ک</w:t>
      </w:r>
      <w:r w:rsidRPr="006D2C3C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6D2C3C">
        <w:rPr>
          <w:rFonts w:cs="B Nazanin" w:hint="cs"/>
          <w:b/>
          <w:bCs/>
          <w:sz w:val="24"/>
          <w:szCs w:val="24"/>
          <w:rtl/>
        </w:rPr>
        <w:t>ی</w:t>
      </w:r>
      <w:r w:rsidRPr="006D2C3C">
        <w:rPr>
          <w:rFonts w:cs="B Nazanin" w:hint="eastAsia"/>
          <w:b/>
          <w:bCs/>
          <w:sz w:val="24"/>
          <w:szCs w:val="24"/>
          <w:rtl/>
        </w:rPr>
        <w:t>ر</w:t>
      </w:r>
      <w:r w:rsidRPr="006D2C3C">
        <w:rPr>
          <w:rFonts w:cs="B Nazanin"/>
          <w:b/>
          <w:bCs/>
          <w:sz w:val="24"/>
          <w:szCs w:val="24"/>
          <w:rtl/>
        </w:rPr>
        <w:t xml:space="preserve"> فوراً به مددجوي ستان مراجعه کن</w:t>
      </w:r>
      <w:r w:rsidRPr="006D2C3C">
        <w:rPr>
          <w:rFonts w:cs="B Nazanin" w:hint="cs"/>
          <w:b/>
          <w:bCs/>
          <w:sz w:val="24"/>
          <w:szCs w:val="24"/>
          <w:rtl/>
        </w:rPr>
        <w:t>ی</w:t>
      </w:r>
      <w:r w:rsidRPr="006D2C3C">
        <w:rPr>
          <w:rFonts w:cs="B Nazanin" w:hint="eastAsia"/>
          <w:b/>
          <w:bCs/>
          <w:sz w:val="24"/>
          <w:szCs w:val="24"/>
          <w:rtl/>
        </w:rPr>
        <w:t>د</w:t>
      </w:r>
      <w:r w:rsidRPr="006D2C3C">
        <w:rPr>
          <w:rFonts w:cs="B Nazanin"/>
          <w:b/>
          <w:bCs/>
          <w:sz w:val="24"/>
          <w:szCs w:val="24"/>
        </w:rPr>
        <w:t>:</w:t>
      </w:r>
    </w:p>
    <w:p w14:paraId="691ECAD7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افزا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ش</w:t>
      </w:r>
      <w:r w:rsidRPr="006D2C3C">
        <w:rPr>
          <w:rFonts w:cs="B Nazanin"/>
          <w:sz w:val="24"/>
          <w:szCs w:val="24"/>
          <w:rtl/>
        </w:rPr>
        <w:t xml:space="preserve"> خونر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ز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خونر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ز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شد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</w:t>
      </w:r>
    </w:p>
    <w:p w14:paraId="5D5898F5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دفع</w:t>
      </w:r>
      <w:r w:rsidRPr="006D2C3C">
        <w:rPr>
          <w:rFonts w:cs="B Nazanin"/>
          <w:sz w:val="24"/>
          <w:szCs w:val="24"/>
          <w:rtl/>
        </w:rPr>
        <w:t xml:space="preserve"> لخته‌ها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بزرگ خون</w:t>
      </w:r>
    </w:p>
    <w:p w14:paraId="2AF0DCB3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درد</w:t>
      </w:r>
      <w:r w:rsidRPr="006D2C3C">
        <w:rPr>
          <w:rFonts w:cs="B Nazanin"/>
          <w:sz w:val="24"/>
          <w:szCs w:val="24"/>
          <w:rtl/>
        </w:rPr>
        <w:t xml:space="preserve"> شد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</w:t>
      </w:r>
      <w:r w:rsidRPr="006D2C3C">
        <w:rPr>
          <w:rFonts w:cs="B Nazanin"/>
          <w:sz w:val="24"/>
          <w:szCs w:val="24"/>
          <w:rtl/>
        </w:rPr>
        <w:t xml:space="preserve"> شکم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انقباضات رحم</w:t>
      </w:r>
      <w:r w:rsidRPr="006D2C3C">
        <w:rPr>
          <w:rFonts w:cs="B Nazanin" w:hint="cs"/>
          <w:sz w:val="24"/>
          <w:szCs w:val="24"/>
          <w:rtl/>
        </w:rPr>
        <w:t>ی</w:t>
      </w:r>
    </w:p>
    <w:p w14:paraId="754F95DE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خروج</w:t>
      </w:r>
      <w:r w:rsidRPr="006D2C3C">
        <w:rPr>
          <w:rFonts w:cs="B Nazanin"/>
          <w:sz w:val="24"/>
          <w:szCs w:val="24"/>
          <w:rtl/>
        </w:rPr>
        <w:t xml:space="preserve"> ما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ع</w:t>
      </w:r>
      <w:r w:rsidRPr="006D2C3C">
        <w:rPr>
          <w:rFonts w:cs="B Nazanin"/>
          <w:sz w:val="24"/>
          <w:szCs w:val="24"/>
          <w:rtl/>
        </w:rPr>
        <w:t xml:space="preserve"> از واژن (احتمال پارگ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ک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سه</w:t>
      </w:r>
      <w:r w:rsidRPr="006D2C3C">
        <w:rPr>
          <w:rFonts w:cs="B Nazanin"/>
          <w:sz w:val="24"/>
          <w:szCs w:val="24"/>
          <w:rtl/>
        </w:rPr>
        <w:t xml:space="preserve"> آب)</w:t>
      </w:r>
    </w:p>
    <w:p w14:paraId="0935537F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کاهش</w:t>
      </w:r>
      <w:r w:rsidRPr="006D2C3C">
        <w:rPr>
          <w:rFonts w:cs="B Nazanin"/>
          <w:sz w:val="24"/>
          <w:szCs w:val="24"/>
          <w:rtl/>
        </w:rPr>
        <w:t xml:space="preserve">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قطع حرکات جن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ن</w:t>
      </w:r>
    </w:p>
    <w:p w14:paraId="5DD0EDB3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سرگ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جه</w:t>
      </w:r>
      <w:r w:rsidRPr="006D2C3C">
        <w:rPr>
          <w:rFonts w:cs="B Nazanin"/>
          <w:sz w:val="24"/>
          <w:szCs w:val="24"/>
          <w:rtl/>
        </w:rPr>
        <w:t xml:space="preserve"> شد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د،</w:t>
      </w:r>
      <w:r w:rsidRPr="006D2C3C">
        <w:rPr>
          <w:rFonts w:cs="B Nazanin"/>
          <w:sz w:val="24"/>
          <w:szCs w:val="24"/>
          <w:rtl/>
        </w:rPr>
        <w:t xml:space="preserve"> ضعف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غش</w:t>
      </w:r>
    </w:p>
    <w:p w14:paraId="333BDF91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تنگ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/>
          <w:sz w:val="24"/>
          <w:szCs w:val="24"/>
          <w:rtl/>
        </w:rPr>
        <w:t xml:space="preserve"> نفس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تپش قلب شد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د</w:t>
      </w:r>
    </w:p>
    <w:p w14:paraId="1AFC9AF7" w14:textId="77777777" w:rsidR="00DC4C79" w:rsidRPr="006D2C3C" w:rsidRDefault="00DC4C79" w:rsidP="006D2C3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6D2C3C">
        <w:rPr>
          <w:rFonts w:cs="B Nazanin" w:hint="eastAsia"/>
          <w:sz w:val="24"/>
          <w:szCs w:val="24"/>
          <w:rtl/>
        </w:rPr>
        <w:t>تب</w:t>
      </w:r>
      <w:r w:rsidRPr="006D2C3C">
        <w:rPr>
          <w:rFonts w:cs="B Nazanin"/>
          <w:sz w:val="24"/>
          <w:szCs w:val="24"/>
          <w:rtl/>
        </w:rPr>
        <w:t xml:space="preserve"> </w:t>
      </w:r>
      <w:r w:rsidRPr="006D2C3C">
        <w:rPr>
          <w:rFonts w:cs="B Nazanin"/>
          <w:sz w:val="24"/>
          <w:szCs w:val="24"/>
          <w:rtl/>
          <w:lang w:bidi="fa-IR"/>
        </w:rPr>
        <w:t>۳۸</w:t>
      </w:r>
      <w:r w:rsidRPr="006D2C3C">
        <w:rPr>
          <w:rFonts w:cs="B Nazanin"/>
          <w:sz w:val="24"/>
          <w:szCs w:val="24"/>
          <w:rtl/>
        </w:rPr>
        <w:t xml:space="preserve"> درجه سانت</w:t>
      </w:r>
      <w:r w:rsidRPr="006D2C3C">
        <w:rPr>
          <w:rFonts w:cs="B Nazanin" w:hint="cs"/>
          <w:sz w:val="24"/>
          <w:szCs w:val="24"/>
          <w:rtl/>
        </w:rPr>
        <w:t>ی‌</w:t>
      </w:r>
      <w:r w:rsidRPr="006D2C3C">
        <w:rPr>
          <w:rFonts w:cs="B Nazanin" w:hint="eastAsia"/>
          <w:sz w:val="24"/>
          <w:szCs w:val="24"/>
          <w:rtl/>
        </w:rPr>
        <w:t>گراد</w:t>
      </w:r>
      <w:r w:rsidRPr="006D2C3C">
        <w:rPr>
          <w:rFonts w:cs="B Nazanin"/>
          <w:sz w:val="24"/>
          <w:szCs w:val="24"/>
          <w:rtl/>
        </w:rPr>
        <w:t xml:space="preserve"> </w:t>
      </w:r>
      <w:r w:rsidRPr="006D2C3C">
        <w:rPr>
          <w:rFonts w:cs="B Nazanin" w:hint="cs"/>
          <w:sz w:val="24"/>
          <w:szCs w:val="24"/>
          <w:rtl/>
        </w:rPr>
        <w:t>ی</w:t>
      </w:r>
      <w:r w:rsidRPr="006D2C3C">
        <w:rPr>
          <w:rFonts w:cs="B Nazanin" w:hint="eastAsia"/>
          <w:sz w:val="24"/>
          <w:szCs w:val="24"/>
          <w:rtl/>
        </w:rPr>
        <w:t>ا</w:t>
      </w:r>
      <w:r w:rsidRPr="006D2C3C">
        <w:rPr>
          <w:rFonts w:cs="B Nazanin"/>
          <w:sz w:val="24"/>
          <w:szCs w:val="24"/>
          <w:rtl/>
        </w:rPr>
        <w:t xml:space="preserve"> بالاتر</w:t>
      </w:r>
    </w:p>
    <w:p w14:paraId="67D1AEAD" w14:textId="4FE962E1" w:rsidR="00DC4C79" w:rsidRPr="00E03E18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03E1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03E1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باردار</w:t>
      </w:r>
      <w:r w:rsidRP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03E1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226FE7B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مراجعات</w:t>
      </w:r>
      <w:r w:rsidRPr="00DC4C79">
        <w:rPr>
          <w:rFonts w:cs="B Nazanin"/>
          <w:sz w:val="24"/>
          <w:szCs w:val="24"/>
          <w:rtl/>
        </w:rPr>
        <w:t xml:space="preserve"> دوران باردار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را طبق برنامه ادامه ده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5CFDBA81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سونوگراف</w:t>
      </w:r>
      <w:r w:rsidRPr="00DC4C79">
        <w:rPr>
          <w:rFonts w:cs="B Nazanin" w:hint="cs"/>
          <w:sz w:val="24"/>
          <w:szCs w:val="24"/>
          <w:rtl/>
        </w:rPr>
        <w:t>ی‌</w:t>
      </w:r>
      <w:r w:rsidRPr="00DC4C79">
        <w:rPr>
          <w:rFonts w:cs="B Nazanin" w:hint="eastAsia"/>
          <w:sz w:val="24"/>
          <w:szCs w:val="24"/>
          <w:rtl/>
        </w:rPr>
        <w:t>ها</w:t>
      </w:r>
      <w:r w:rsidRPr="00DC4C79">
        <w:rPr>
          <w:rFonts w:cs="B Nazanin"/>
          <w:sz w:val="24"/>
          <w:szCs w:val="24"/>
          <w:rtl/>
        </w:rPr>
        <w:t xml:space="preserve"> و آزما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ش‌ها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درخواست شده را به موقع انجام ده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0CE8D097" w14:textId="77777777" w:rsidR="00DC4C79" w:rsidRPr="00DC4C79" w:rsidRDefault="00DC4C79" w:rsidP="00DC4C79">
      <w:pPr>
        <w:bidi/>
        <w:spacing w:after="0"/>
        <w:rPr>
          <w:rFonts w:cs="B Nazanin"/>
          <w:sz w:val="24"/>
          <w:szCs w:val="24"/>
          <w:rtl/>
        </w:rPr>
      </w:pPr>
      <w:r w:rsidRPr="00DC4C79">
        <w:rPr>
          <w:rFonts w:cs="B Nazanin" w:hint="eastAsia"/>
          <w:sz w:val="24"/>
          <w:szCs w:val="24"/>
          <w:rtl/>
        </w:rPr>
        <w:t>در</w:t>
      </w:r>
      <w:r w:rsidRPr="00DC4C79">
        <w:rPr>
          <w:rFonts w:cs="B Nazanin"/>
          <w:sz w:val="24"/>
          <w:szCs w:val="24"/>
          <w:rtl/>
        </w:rPr>
        <w:t xml:space="preserve"> صورت توص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ه</w:t>
      </w:r>
      <w:r w:rsidRPr="00DC4C79">
        <w:rPr>
          <w:rFonts w:cs="B Nazanin"/>
          <w:sz w:val="24"/>
          <w:szCs w:val="24"/>
          <w:rtl/>
        </w:rPr>
        <w:t xml:space="preserve"> پزشک، استراحت نسب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ا</w:t>
      </w:r>
      <w:r w:rsidRPr="00DC4C79">
        <w:rPr>
          <w:rFonts w:cs="B Nazanin"/>
          <w:sz w:val="24"/>
          <w:szCs w:val="24"/>
          <w:rtl/>
        </w:rPr>
        <w:t xml:space="preserve"> بستر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مجدد را جد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بگ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</w:rPr>
        <w:t>.</w:t>
      </w:r>
    </w:p>
    <w:p w14:paraId="5A96EFA5" w14:textId="6CE62E09" w:rsidR="00DC4C79" w:rsidRPr="009D64D1" w:rsidRDefault="00DC4C79" w:rsidP="00DC4C79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D64D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9D64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64D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9D64D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9D64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D64D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9D64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5580F612" w:rsidR="000D5FC5" w:rsidRPr="00281ABF" w:rsidRDefault="00DC4C79" w:rsidP="00DC4C79">
      <w:pPr>
        <w:bidi/>
        <w:spacing w:after="0"/>
        <w:rPr>
          <w:rFonts w:cs="B Nazanin"/>
          <w:sz w:val="24"/>
          <w:szCs w:val="24"/>
        </w:rPr>
      </w:pPr>
      <w:r w:rsidRPr="00DC4C79">
        <w:rPr>
          <w:rFonts w:cs="B Nazanin" w:hint="eastAsia"/>
          <w:sz w:val="24"/>
          <w:szCs w:val="24"/>
          <w:rtl/>
        </w:rPr>
        <w:lastRenderedPageBreak/>
        <w:t>«</w:t>
      </w:r>
      <w:r w:rsidR="009D64D1">
        <w:rPr>
          <w:rFonts w:cs="B Nazanin" w:hint="cs"/>
          <w:sz w:val="24"/>
          <w:szCs w:val="24"/>
          <w:rtl/>
        </w:rPr>
        <w:t xml:space="preserve"> </w:t>
      </w:r>
      <w:r w:rsidRPr="00DC4C79">
        <w:rPr>
          <w:rFonts w:cs="B Nazanin" w:hint="eastAsia"/>
          <w:sz w:val="24"/>
          <w:szCs w:val="24"/>
          <w:rtl/>
        </w:rPr>
        <w:t>هرگونه</w:t>
      </w:r>
      <w:r w:rsidRPr="00DC4C79">
        <w:rPr>
          <w:rFonts w:cs="B Nazanin"/>
          <w:sz w:val="24"/>
          <w:szCs w:val="24"/>
          <w:rtl/>
        </w:rPr>
        <w:t xml:space="preserve"> خونر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در دوران باردار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با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  <w:rtl/>
        </w:rPr>
        <w:t xml:space="preserve"> جد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گرفته شود. رعا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ت</w:t>
      </w:r>
      <w:r w:rsidRPr="00DC4C79">
        <w:rPr>
          <w:rFonts w:cs="B Nazanin"/>
          <w:sz w:val="24"/>
          <w:szCs w:val="24"/>
          <w:rtl/>
        </w:rPr>
        <w:t xml:space="preserve"> استراحت، مصرف منظم داروها و مراجعه سر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ع</w:t>
      </w:r>
      <w:r w:rsidRPr="00DC4C79">
        <w:rPr>
          <w:rFonts w:cs="B Nazanin"/>
          <w:sz w:val="24"/>
          <w:szCs w:val="24"/>
          <w:rtl/>
        </w:rPr>
        <w:t xml:space="preserve"> در صورت تشد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د</w:t>
      </w:r>
      <w:r w:rsidRPr="00DC4C79">
        <w:rPr>
          <w:rFonts w:cs="B Nazanin"/>
          <w:sz w:val="24"/>
          <w:szCs w:val="24"/>
          <w:rtl/>
        </w:rPr>
        <w:t xml:space="preserve"> خونر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ز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ا</w:t>
      </w:r>
      <w:r w:rsidRPr="00DC4C79">
        <w:rPr>
          <w:rFonts w:cs="B Nazanin"/>
          <w:sz w:val="24"/>
          <w:szCs w:val="24"/>
          <w:rtl/>
        </w:rPr>
        <w:t xml:space="preserve"> کاهش حرکات جن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ن،</w:t>
      </w:r>
      <w:r w:rsidRPr="00DC4C79">
        <w:rPr>
          <w:rFonts w:cs="B Nazanin"/>
          <w:sz w:val="24"/>
          <w:szCs w:val="24"/>
          <w:rtl/>
        </w:rPr>
        <w:t xml:space="preserve"> برا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/>
          <w:sz w:val="24"/>
          <w:szCs w:val="24"/>
          <w:rtl/>
        </w:rPr>
        <w:t xml:space="preserve"> حفظ سلامت مادر و جن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ن</w:t>
      </w:r>
      <w:r w:rsidRPr="00DC4C79">
        <w:rPr>
          <w:rFonts w:cs="B Nazanin"/>
          <w:sz w:val="24"/>
          <w:szCs w:val="24"/>
          <w:rtl/>
        </w:rPr>
        <w:t xml:space="preserve"> بس</w:t>
      </w:r>
      <w:r w:rsidRPr="00DC4C79">
        <w:rPr>
          <w:rFonts w:cs="B Nazanin" w:hint="cs"/>
          <w:sz w:val="24"/>
          <w:szCs w:val="24"/>
          <w:rtl/>
        </w:rPr>
        <w:t>ی</w:t>
      </w:r>
      <w:r w:rsidRPr="00DC4C79">
        <w:rPr>
          <w:rFonts w:cs="B Nazanin" w:hint="eastAsia"/>
          <w:sz w:val="24"/>
          <w:szCs w:val="24"/>
          <w:rtl/>
        </w:rPr>
        <w:t>ار</w:t>
      </w:r>
      <w:r w:rsidRPr="00DC4C79">
        <w:rPr>
          <w:rFonts w:cs="B Nazanin"/>
          <w:sz w:val="24"/>
          <w:szCs w:val="24"/>
          <w:rtl/>
        </w:rPr>
        <w:t xml:space="preserve"> مهم است.»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F27CB"/>
    <w:multiLevelType w:val="hybridMultilevel"/>
    <w:tmpl w:val="7CD8C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5B0894"/>
    <w:rsid w:val="00666591"/>
    <w:rsid w:val="00671F93"/>
    <w:rsid w:val="006D2C3C"/>
    <w:rsid w:val="00746F22"/>
    <w:rsid w:val="00786DBF"/>
    <w:rsid w:val="007E3E45"/>
    <w:rsid w:val="0084621E"/>
    <w:rsid w:val="0088529F"/>
    <w:rsid w:val="008B0F1D"/>
    <w:rsid w:val="00963FB2"/>
    <w:rsid w:val="0097002D"/>
    <w:rsid w:val="0099595E"/>
    <w:rsid w:val="009A2C6F"/>
    <w:rsid w:val="009B6C22"/>
    <w:rsid w:val="009D64D1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B6754"/>
    <w:rsid w:val="00BF6297"/>
    <w:rsid w:val="00D12724"/>
    <w:rsid w:val="00D41179"/>
    <w:rsid w:val="00D73CA1"/>
    <w:rsid w:val="00D80DEE"/>
    <w:rsid w:val="00DA2CA8"/>
    <w:rsid w:val="00DC4C79"/>
    <w:rsid w:val="00DD57BA"/>
    <w:rsid w:val="00DE2F76"/>
    <w:rsid w:val="00E036D0"/>
    <w:rsid w:val="00E03E18"/>
    <w:rsid w:val="00E22562"/>
    <w:rsid w:val="00E66AB5"/>
    <w:rsid w:val="00EC7C75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2026-10-07T07:55:00Z</dcterms:created>
  <dcterms:modified xsi:type="dcterms:W3CDTF">2026-10-07T07:55:00Z</dcterms:modified>
</cp:coreProperties>
</file>