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DB635" w14:textId="748A15E2" w:rsidR="00634EFA" w:rsidRDefault="00045368" w:rsidP="00634EFA">
      <w:pPr>
        <w:bidi/>
        <w:spacing w:after="0"/>
        <w:rPr>
          <w:rFonts w:cs="B Nazanin"/>
          <w:b/>
          <w:bCs/>
          <w:color w:val="0070C0"/>
          <w:sz w:val="32"/>
          <w:szCs w:val="32"/>
          <w:rtl/>
        </w:rPr>
      </w:pPr>
      <w:r w:rsidRPr="00045368">
        <w:rPr>
          <w:rFonts w:cs="B Nazanin"/>
          <w:sz w:val="24"/>
          <w:szCs w:val="24"/>
        </w:rPr>
        <w:t xml:space="preserve"> </w:t>
      </w:r>
      <w:r w:rsidR="00634EFA" w:rsidRPr="00634EFA">
        <w:rPr>
          <w:rFonts w:cs="B Nazanin"/>
          <w:b/>
          <w:bCs/>
          <w:color w:val="0070C0"/>
          <w:sz w:val="32"/>
          <w:szCs w:val="32"/>
          <w:rtl/>
        </w:rPr>
        <w:t>عفونت خون ( سپس</w:t>
      </w:r>
      <w:r w:rsidR="00634EFA" w:rsidRPr="00634EFA">
        <w:rPr>
          <w:rFonts w:cs="B Nazanin" w:hint="cs"/>
          <w:b/>
          <w:bCs/>
          <w:color w:val="0070C0"/>
          <w:sz w:val="32"/>
          <w:szCs w:val="32"/>
          <w:rtl/>
        </w:rPr>
        <w:t>ی</w:t>
      </w:r>
      <w:r w:rsidR="00634EFA" w:rsidRPr="00634EFA">
        <w:rPr>
          <w:rFonts w:cs="B Nazanin" w:hint="eastAsia"/>
          <w:b/>
          <w:bCs/>
          <w:color w:val="0070C0"/>
          <w:sz w:val="32"/>
          <w:szCs w:val="32"/>
          <w:rtl/>
        </w:rPr>
        <w:t>س</w:t>
      </w:r>
      <w:r w:rsidR="00634EFA" w:rsidRPr="00634EFA">
        <w:rPr>
          <w:rFonts w:cs="B Nazanin"/>
          <w:b/>
          <w:bCs/>
          <w:color w:val="0070C0"/>
          <w:sz w:val="32"/>
          <w:szCs w:val="32"/>
          <w:rtl/>
        </w:rPr>
        <w:t>)</w:t>
      </w:r>
    </w:p>
    <w:p w14:paraId="095CF7C1" w14:textId="05D76E35" w:rsidR="00FA3038" w:rsidRPr="00FA3038" w:rsidRDefault="00FA3038" w:rsidP="00FA3038">
      <w:pPr>
        <w:bidi/>
        <w:spacing w:after="0"/>
        <w:rPr>
          <w:rFonts w:cs="B Nazanin"/>
          <w:sz w:val="24"/>
          <w:szCs w:val="24"/>
          <w:rtl/>
        </w:rPr>
      </w:pPr>
      <w:r w:rsidRPr="00FA3038">
        <w:rPr>
          <w:rFonts w:cs="B Nazanin" w:hint="cs"/>
          <w:sz w:val="24"/>
          <w:szCs w:val="24"/>
          <w:rtl/>
        </w:rPr>
        <w:t xml:space="preserve">مادر گرامی، به منظور دستیابی به نتیجه بهتر در کنترل </w:t>
      </w:r>
      <w:r w:rsidR="00BD249C">
        <w:rPr>
          <w:rFonts w:cs="B Nazanin" w:hint="cs"/>
          <w:sz w:val="24"/>
          <w:szCs w:val="24"/>
          <w:rtl/>
        </w:rPr>
        <w:t>شرایط</w:t>
      </w:r>
      <w:r w:rsidRPr="00FA3038">
        <w:rPr>
          <w:rFonts w:cs="B Nazanin" w:hint="cs"/>
          <w:sz w:val="24"/>
          <w:szCs w:val="24"/>
          <w:rtl/>
        </w:rPr>
        <w:t xml:space="preserve"> نوزاد، موارد زیر را مدنظر داشته باشید؛</w:t>
      </w:r>
    </w:p>
    <w:p w14:paraId="64F3E8CB" w14:textId="19764896" w:rsidR="00634EFA" w:rsidRPr="00634EFA" w:rsidRDefault="00634EFA" w:rsidP="00634EFA">
      <w:pPr>
        <w:bidi/>
        <w:spacing w:after="0"/>
        <w:rPr>
          <w:rFonts w:cs="B Nazanin"/>
          <w:sz w:val="24"/>
          <w:szCs w:val="24"/>
          <w:rtl/>
        </w:rPr>
      </w:pPr>
      <w:r w:rsidRPr="00634EFA">
        <w:rPr>
          <w:rFonts w:cs="B Nazanin"/>
          <w:sz w:val="24"/>
          <w:szCs w:val="24"/>
        </w:rPr>
        <w:t xml:space="preserve"> </w:t>
      </w:r>
      <w:r w:rsidRPr="00FA3038">
        <w:rPr>
          <w:rFonts w:cs="B Nazanin"/>
          <w:b/>
          <w:bCs/>
          <w:color w:val="FF0000"/>
          <w:sz w:val="24"/>
          <w:szCs w:val="24"/>
          <w:u w:val="single"/>
          <w:rtl/>
        </w:rPr>
        <w:t>تغذ</w:t>
      </w:r>
      <w:r w:rsidRPr="00FA3038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FA3038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ه</w:t>
      </w:r>
      <w:r w:rsidRPr="00FA3038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و مراقبت عموم</w:t>
      </w:r>
      <w:r w:rsidRPr="00FA3038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FA3038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7C368FE8" w14:textId="3EB3F13D" w:rsidR="00634EFA" w:rsidRPr="00634EFA" w:rsidRDefault="00634EFA" w:rsidP="00634EFA">
      <w:pPr>
        <w:bidi/>
        <w:spacing w:after="0"/>
        <w:rPr>
          <w:rFonts w:cs="B Nazanin"/>
          <w:sz w:val="24"/>
          <w:szCs w:val="24"/>
          <w:rtl/>
        </w:rPr>
      </w:pPr>
      <w:r w:rsidRPr="00634EFA">
        <w:rPr>
          <w:rFonts w:cs="B Nazanin" w:hint="eastAsia"/>
          <w:sz w:val="24"/>
          <w:szCs w:val="24"/>
          <w:rtl/>
        </w:rPr>
        <w:t>بهداشت</w:t>
      </w:r>
      <w:r w:rsidRPr="00634EFA">
        <w:rPr>
          <w:rFonts w:cs="B Nazanin"/>
          <w:sz w:val="24"/>
          <w:szCs w:val="24"/>
          <w:rtl/>
        </w:rPr>
        <w:t xml:space="preserve"> فردي</w:t>
      </w:r>
      <w:r w:rsidR="00D677A8">
        <w:rPr>
          <w:rFonts w:cs="B Nazanin" w:hint="cs"/>
          <w:sz w:val="24"/>
          <w:szCs w:val="24"/>
          <w:rtl/>
        </w:rPr>
        <w:t xml:space="preserve"> را در زمان</w:t>
      </w:r>
      <w:r w:rsidRPr="00634EFA">
        <w:rPr>
          <w:rFonts w:cs="B Nazanin"/>
          <w:sz w:val="24"/>
          <w:szCs w:val="24"/>
          <w:rtl/>
        </w:rPr>
        <w:t xml:space="preserve"> مراقب</w:t>
      </w:r>
      <w:r w:rsidR="00D677A8">
        <w:rPr>
          <w:rFonts w:cs="B Nazanin" w:hint="cs"/>
          <w:sz w:val="24"/>
          <w:szCs w:val="24"/>
          <w:rtl/>
        </w:rPr>
        <w:t>ت</w:t>
      </w:r>
      <w:r w:rsidRPr="00634EFA">
        <w:rPr>
          <w:rFonts w:cs="B Nazanin"/>
          <w:sz w:val="24"/>
          <w:szCs w:val="24"/>
          <w:rtl/>
        </w:rPr>
        <w:t xml:space="preserve"> نوزاد و </w:t>
      </w:r>
      <w:r w:rsidR="00D677A8">
        <w:rPr>
          <w:rFonts w:cs="B Nazanin" w:hint="cs"/>
          <w:sz w:val="24"/>
          <w:szCs w:val="24"/>
          <w:rtl/>
        </w:rPr>
        <w:t xml:space="preserve">همینطور </w:t>
      </w:r>
      <w:r w:rsidRPr="00634EFA">
        <w:rPr>
          <w:rFonts w:cs="B Nazanin"/>
          <w:sz w:val="24"/>
          <w:szCs w:val="24"/>
          <w:rtl/>
        </w:rPr>
        <w:t xml:space="preserve">شستشوي مكرر دستها </w:t>
      </w:r>
      <w:r w:rsidR="00D677A8">
        <w:rPr>
          <w:rFonts w:cs="B Nazanin" w:hint="cs"/>
          <w:sz w:val="24"/>
          <w:szCs w:val="24"/>
          <w:rtl/>
        </w:rPr>
        <w:t xml:space="preserve">را </w:t>
      </w:r>
      <w:r w:rsidRPr="00634EFA">
        <w:rPr>
          <w:rFonts w:cs="B Nazanin"/>
          <w:sz w:val="24"/>
          <w:szCs w:val="24"/>
          <w:rtl/>
        </w:rPr>
        <w:t xml:space="preserve">رعايت </w:t>
      </w:r>
      <w:r w:rsidR="00D677A8">
        <w:rPr>
          <w:rFonts w:cs="B Nazanin" w:hint="cs"/>
          <w:sz w:val="24"/>
          <w:szCs w:val="24"/>
          <w:rtl/>
        </w:rPr>
        <w:t>کنی</w:t>
      </w:r>
      <w:r w:rsidRPr="00634EFA">
        <w:rPr>
          <w:rFonts w:cs="B Nazanin"/>
          <w:sz w:val="24"/>
          <w:szCs w:val="24"/>
          <w:rtl/>
        </w:rPr>
        <w:t>د</w:t>
      </w:r>
      <w:r w:rsidRPr="00634EFA">
        <w:rPr>
          <w:rFonts w:cs="B Nazanin"/>
          <w:sz w:val="24"/>
          <w:szCs w:val="24"/>
        </w:rPr>
        <w:t>.</w:t>
      </w:r>
    </w:p>
    <w:p w14:paraId="543BA127" w14:textId="77777777" w:rsidR="00634EFA" w:rsidRPr="00634EFA" w:rsidRDefault="00634EFA" w:rsidP="00634EFA">
      <w:pPr>
        <w:bidi/>
        <w:spacing w:after="0"/>
        <w:rPr>
          <w:rFonts w:cs="B Nazanin"/>
          <w:sz w:val="24"/>
          <w:szCs w:val="24"/>
          <w:rtl/>
        </w:rPr>
      </w:pPr>
      <w:r w:rsidRPr="00634EFA">
        <w:rPr>
          <w:rFonts w:cs="B Nazanin" w:hint="eastAsia"/>
          <w:sz w:val="24"/>
          <w:szCs w:val="24"/>
          <w:rtl/>
        </w:rPr>
        <w:t>تغذ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 w:hint="eastAsia"/>
          <w:sz w:val="24"/>
          <w:szCs w:val="24"/>
          <w:rtl/>
        </w:rPr>
        <w:t>ه</w:t>
      </w:r>
      <w:r w:rsidRPr="00634EFA">
        <w:rPr>
          <w:rFonts w:cs="B Nazanin"/>
          <w:sz w:val="24"/>
          <w:szCs w:val="24"/>
          <w:rtl/>
        </w:rPr>
        <w:t xml:space="preserve"> منظم و مکرر (هر </w:t>
      </w:r>
      <w:r w:rsidRPr="00634EFA">
        <w:rPr>
          <w:rFonts w:cs="B Nazanin"/>
          <w:sz w:val="24"/>
          <w:szCs w:val="24"/>
          <w:rtl/>
          <w:lang w:bidi="fa-IR"/>
        </w:rPr>
        <w:t>۲</w:t>
      </w:r>
      <w:r w:rsidRPr="00634EFA">
        <w:rPr>
          <w:rFonts w:cs="B Nazanin"/>
          <w:sz w:val="24"/>
          <w:szCs w:val="24"/>
          <w:rtl/>
        </w:rPr>
        <w:t xml:space="preserve"> تا </w:t>
      </w:r>
      <w:r w:rsidRPr="00634EFA">
        <w:rPr>
          <w:rFonts w:cs="B Nazanin"/>
          <w:sz w:val="24"/>
          <w:szCs w:val="24"/>
          <w:rtl/>
          <w:lang w:bidi="fa-IR"/>
        </w:rPr>
        <w:t>۳</w:t>
      </w:r>
      <w:r w:rsidRPr="00634EFA">
        <w:rPr>
          <w:rFonts w:cs="B Nazanin"/>
          <w:sz w:val="24"/>
          <w:szCs w:val="24"/>
          <w:rtl/>
        </w:rPr>
        <w:t xml:space="preserve"> ساعت) با ش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 w:hint="eastAsia"/>
          <w:sz w:val="24"/>
          <w:szCs w:val="24"/>
          <w:rtl/>
        </w:rPr>
        <w:t>ر</w:t>
      </w:r>
      <w:r w:rsidRPr="00634EFA">
        <w:rPr>
          <w:rFonts w:cs="B Nazanin"/>
          <w:sz w:val="24"/>
          <w:szCs w:val="24"/>
          <w:rtl/>
        </w:rPr>
        <w:t xml:space="preserve"> مادر توص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 w:hint="eastAsia"/>
          <w:sz w:val="24"/>
          <w:szCs w:val="24"/>
          <w:rtl/>
        </w:rPr>
        <w:t>ه</w:t>
      </w:r>
      <w:r w:rsidRPr="00634EFA">
        <w:rPr>
          <w:rFonts w:cs="B Nazanin"/>
          <w:sz w:val="24"/>
          <w:szCs w:val="24"/>
          <w:rtl/>
        </w:rPr>
        <w:t xml:space="preserve"> م</w:t>
      </w:r>
      <w:r w:rsidRPr="00634EFA">
        <w:rPr>
          <w:rFonts w:cs="B Nazanin" w:hint="cs"/>
          <w:sz w:val="24"/>
          <w:szCs w:val="24"/>
          <w:rtl/>
        </w:rPr>
        <w:t>ی‌</w:t>
      </w:r>
      <w:r w:rsidRPr="00634EFA">
        <w:rPr>
          <w:rFonts w:cs="B Nazanin" w:hint="eastAsia"/>
          <w:sz w:val="24"/>
          <w:szCs w:val="24"/>
          <w:rtl/>
        </w:rPr>
        <w:t>شود</w:t>
      </w:r>
      <w:r w:rsidRPr="00634EFA">
        <w:rPr>
          <w:rFonts w:cs="B Nazanin"/>
          <w:sz w:val="24"/>
          <w:szCs w:val="24"/>
        </w:rPr>
        <w:t>.</w:t>
      </w:r>
    </w:p>
    <w:p w14:paraId="0EA24856" w14:textId="1CE606C5" w:rsidR="00634EFA" w:rsidRPr="00634EFA" w:rsidRDefault="00634EFA" w:rsidP="00634EFA">
      <w:pPr>
        <w:bidi/>
        <w:spacing w:after="0"/>
        <w:rPr>
          <w:rFonts w:cs="B Nazanin"/>
          <w:sz w:val="24"/>
          <w:szCs w:val="24"/>
          <w:rtl/>
        </w:rPr>
      </w:pPr>
      <w:r w:rsidRPr="00634EFA">
        <w:rPr>
          <w:rFonts w:cs="B Nazanin" w:hint="eastAsia"/>
          <w:sz w:val="24"/>
          <w:szCs w:val="24"/>
          <w:rtl/>
        </w:rPr>
        <w:t>در</w:t>
      </w:r>
      <w:r w:rsidRPr="00634EFA">
        <w:rPr>
          <w:rFonts w:cs="B Nazanin"/>
          <w:sz w:val="24"/>
          <w:szCs w:val="24"/>
          <w:rtl/>
        </w:rPr>
        <w:t xml:space="preserve"> صورت ضعف مک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 w:hint="eastAsia"/>
          <w:sz w:val="24"/>
          <w:szCs w:val="24"/>
          <w:rtl/>
        </w:rPr>
        <w:t>دن</w:t>
      </w:r>
      <w:r w:rsidRPr="00634EFA">
        <w:rPr>
          <w:rFonts w:cs="B Nazanin"/>
          <w:sz w:val="24"/>
          <w:szCs w:val="24"/>
          <w:rtl/>
        </w:rPr>
        <w:t xml:space="preserve"> 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 w:hint="eastAsia"/>
          <w:sz w:val="24"/>
          <w:szCs w:val="24"/>
          <w:rtl/>
        </w:rPr>
        <w:t>ا</w:t>
      </w:r>
      <w:r w:rsidRPr="00634EFA">
        <w:rPr>
          <w:rFonts w:cs="B Nazanin"/>
          <w:sz w:val="24"/>
          <w:szCs w:val="24"/>
          <w:rtl/>
        </w:rPr>
        <w:t xml:space="preserve"> ب</w:t>
      </w:r>
      <w:r w:rsidRPr="00634EFA">
        <w:rPr>
          <w:rFonts w:cs="B Nazanin" w:hint="cs"/>
          <w:sz w:val="24"/>
          <w:szCs w:val="24"/>
          <w:rtl/>
        </w:rPr>
        <w:t>ی‌</w:t>
      </w:r>
      <w:r w:rsidRPr="00634EFA">
        <w:rPr>
          <w:rFonts w:cs="B Nazanin" w:hint="eastAsia"/>
          <w:sz w:val="24"/>
          <w:szCs w:val="24"/>
          <w:rtl/>
        </w:rPr>
        <w:t>حال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 w:hint="eastAsia"/>
          <w:sz w:val="24"/>
          <w:szCs w:val="24"/>
          <w:rtl/>
        </w:rPr>
        <w:t>،</w:t>
      </w:r>
      <w:r w:rsidRPr="00634EFA">
        <w:rPr>
          <w:rFonts w:cs="B Nazanin"/>
          <w:sz w:val="24"/>
          <w:szCs w:val="24"/>
          <w:rtl/>
        </w:rPr>
        <w:t xml:space="preserve"> زمان‌ها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/>
          <w:sz w:val="24"/>
          <w:szCs w:val="24"/>
          <w:rtl/>
        </w:rPr>
        <w:t xml:space="preserve"> کوتاه‌تر و دفعات ب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 w:hint="eastAsia"/>
          <w:sz w:val="24"/>
          <w:szCs w:val="24"/>
          <w:rtl/>
        </w:rPr>
        <w:t>شتر</w:t>
      </w:r>
      <w:r w:rsidRPr="00634EFA">
        <w:rPr>
          <w:rFonts w:cs="B Nazanin"/>
          <w:sz w:val="24"/>
          <w:szCs w:val="24"/>
          <w:rtl/>
        </w:rPr>
        <w:t xml:space="preserve"> ش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 w:hint="eastAsia"/>
          <w:sz w:val="24"/>
          <w:szCs w:val="24"/>
          <w:rtl/>
        </w:rPr>
        <w:t>ر</w:t>
      </w:r>
      <w:r w:rsidRPr="00634EFA">
        <w:rPr>
          <w:rFonts w:cs="B Nazanin"/>
          <w:sz w:val="24"/>
          <w:szCs w:val="24"/>
          <w:rtl/>
        </w:rPr>
        <w:t xml:space="preserve"> داده شود.در صورت عدم بهبود به بيمارستان مراجعه كن</w:t>
      </w:r>
      <w:r w:rsidR="00AA7FD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/>
          <w:sz w:val="24"/>
          <w:szCs w:val="24"/>
          <w:rtl/>
        </w:rPr>
        <w:t>د</w:t>
      </w:r>
      <w:r w:rsidRPr="00634EFA">
        <w:rPr>
          <w:rFonts w:cs="B Nazanin"/>
          <w:sz w:val="24"/>
          <w:szCs w:val="24"/>
        </w:rPr>
        <w:t>.</w:t>
      </w:r>
    </w:p>
    <w:p w14:paraId="02BDC5B1" w14:textId="77777777" w:rsidR="00634EFA" w:rsidRPr="00634EFA" w:rsidRDefault="00634EFA" w:rsidP="00634EFA">
      <w:pPr>
        <w:bidi/>
        <w:spacing w:after="0"/>
        <w:rPr>
          <w:rFonts w:cs="B Nazanin"/>
          <w:sz w:val="24"/>
          <w:szCs w:val="24"/>
          <w:rtl/>
        </w:rPr>
      </w:pPr>
      <w:r w:rsidRPr="00634EFA">
        <w:rPr>
          <w:rFonts w:cs="B Nazanin" w:hint="eastAsia"/>
          <w:sz w:val="24"/>
          <w:szCs w:val="24"/>
          <w:rtl/>
        </w:rPr>
        <w:t>وزن‌گ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 w:hint="eastAsia"/>
          <w:sz w:val="24"/>
          <w:szCs w:val="24"/>
          <w:rtl/>
        </w:rPr>
        <w:t>ر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/>
          <w:sz w:val="24"/>
          <w:szCs w:val="24"/>
          <w:rtl/>
        </w:rPr>
        <w:t xml:space="preserve"> نوزاد با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 w:hint="eastAsia"/>
          <w:sz w:val="24"/>
          <w:szCs w:val="24"/>
          <w:rtl/>
        </w:rPr>
        <w:t>د</w:t>
      </w:r>
      <w:r w:rsidRPr="00634EFA">
        <w:rPr>
          <w:rFonts w:cs="B Nazanin"/>
          <w:sz w:val="24"/>
          <w:szCs w:val="24"/>
          <w:rtl/>
        </w:rPr>
        <w:t xml:space="preserve"> به‌طور منظم کنترل شود</w:t>
      </w:r>
      <w:r w:rsidRPr="00634EFA">
        <w:rPr>
          <w:rFonts w:cs="B Nazanin"/>
          <w:sz w:val="24"/>
          <w:szCs w:val="24"/>
        </w:rPr>
        <w:t>.</w:t>
      </w:r>
    </w:p>
    <w:p w14:paraId="4555BE7D" w14:textId="77777777" w:rsidR="00634EFA" w:rsidRPr="00634EFA" w:rsidRDefault="00634EFA" w:rsidP="00634EFA">
      <w:pPr>
        <w:bidi/>
        <w:spacing w:after="0"/>
        <w:rPr>
          <w:rFonts w:cs="B Nazanin"/>
          <w:sz w:val="24"/>
          <w:szCs w:val="24"/>
          <w:rtl/>
        </w:rPr>
      </w:pPr>
      <w:r w:rsidRPr="00634EFA">
        <w:rPr>
          <w:rFonts w:cs="B Nazanin" w:hint="eastAsia"/>
          <w:sz w:val="24"/>
          <w:szCs w:val="24"/>
          <w:rtl/>
        </w:rPr>
        <w:t>از</w:t>
      </w:r>
      <w:r w:rsidRPr="00634EFA">
        <w:rPr>
          <w:rFonts w:cs="B Nazanin"/>
          <w:sz w:val="24"/>
          <w:szCs w:val="24"/>
          <w:rtl/>
        </w:rPr>
        <w:t xml:space="preserve"> تماس نوزاد با افراد بيمار 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 w:hint="eastAsia"/>
          <w:sz w:val="24"/>
          <w:szCs w:val="24"/>
          <w:rtl/>
        </w:rPr>
        <w:t>ا</w:t>
      </w:r>
      <w:r w:rsidRPr="00634EFA">
        <w:rPr>
          <w:rFonts w:cs="B Nazanin"/>
          <w:sz w:val="24"/>
          <w:szCs w:val="24"/>
          <w:rtl/>
        </w:rPr>
        <w:t xml:space="preserve"> مح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 w:hint="eastAsia"/>
          <w:sz w:val="24"/>
          <w:szCs w:val="24"/>
          <w:rtl/>
        </w:rPr>
        <w:t>ط‌ها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/>
          <w:sz w:val="24"/>
          <w:szCs w:val="24"/>
          <w:rtl/>
        </w:rPr>
        <w:t xml:space="preserve"> آلوده جلوگ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 w:hint="eastAsia"/>
          <w:sz w:val="24"/>
          <w:szCs w:val="24"/>
          <w:rtl/>
        </w:rPr>
        <w:t>ر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/>
          <w:sz w:val="24"/>
          <w:szCs w:val="24"/>
          <w:rtl/>
        </w:rPr>
        <w:t xml:space="preserve"> شود</w:t>
      </w:r>
      <w:r w:rsidRPr="00634EFA">
        <w:rPr>
          <w:rFonts w:cs="B Nazanin"/>
          <w:sz w:val="24"/>
          <w:szCs w:val="24"/>
        </w:rPr>
        <w:t>.</w:t>
      </w:r>
    </w:p>
    <w:p w14:paraId="05799B2E" w14:textId="3F9E7B46" w:rsidR="00634EFA" w:rsidRPr="00AA7FDA" w:rsidRDefault="00634EFA" w:rsidP="00634EFA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AA7FDA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مراقبت</w:t>
      </w:r>
      <w:r w:rsidRPr="00AA7FDA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از دما</w:t>
      </w:r>
      <w:r w:rsidRPr="00AA7FD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AA7FDA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بدن</w:t>
      </w:r>
      <w:r w:rsidR="00AA7FD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2542EF0E" w14:textId="77777777" w:rsidR="00634EFA" w:rsidRPr="00634EFA" w:rsidRDefault="00634EFA" w:rsidP="00634EFA">
      <w:pPr>
        <w:bidi/>
        <w:spacing w:after="0"/>
        <w:rPr>
          <w:rFonts w:cs="B Nazanin"/>
          <w:sz w:val="24"/>
          <w:szCs w:val="24"/>
          <w:rtl/>
        </w:rPr>
      </w:pPr>
      <w:r w:rsidRPr="00634EFA">
        <w:rPr>
          <w:rFonts w:cs="B Nazanin" w:hint="eastAsia"/>
          <w:sz w:val="24"/>
          <w:szCs w:val="24"/>
          <w:rtl/>
        </w:rPr>
        <w:t>حفظ</w:t>
      </w:r>
      <w:r w:rsidRPr="00634EFA">
        <w:rPr>
          <w:rFonts w:cs="B Nazanin"/>
          <w:sz w:val="24"/>
          <w:szCs w:val="24"/>
          <w:rtl/>
        </w:rPr>
        <w:t xml:space="preserve"> دما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/>
          <w:sz w:val="24"/>
          <w:szCs w:val="24"/>
          <w:rtl/>
        </w:rPr>
        <w:t xml:space="preserve"> طب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 w:hint="eastAsia"/>
          <w:sz w:val="24"/>
          <w:szCs w:val="24"/>
          <w:rtl/>
        </w:rPr>
        <w:t>ع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/>
          <w:sz w:val="24"/>
          <w:szCs w:val="24"/>
          <w:rtl/>
        </w:rPr>
        <w:t xml:space="preserve"> بدن نوزاد بس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 w:hint="eastAsia"/>
          <w:sz w:val="24"/>
          <w:szCs w:val="24"/>
          <w:rtl/>
        </w:rPr>
        <w:t>ار</w:t>
      </w:r>
      <w:r w:rsidRPr="00634EFA">
        <w:rPr>
          <w:rFonts w:cs="B Nazanin"/>
          <w:sz w:val="24"/>
          <w:szCs w:val="24"/>
          <w:rtl/>
        </w:rPr>
        <w:t xml:space="preserve"> مهم است</w:t>
      </w:r>
      <w:r w:rsidRPr="00634EFA">
        <w:rPr>
          <w:rFonts w:cs="B Nazanin"/>
          <w:sz w:val="24"/>
          <w:szCs w:val="24"/>
        </w:rPr>
        <w:t>.</w:t>
      </w:r>
    </w:p>
    <w:p w14:paraId="13D9C088" w14:textId="77777777" w:rsidR="00634EFA" w:rsidRPr="00634EFA" w:rsidRDefault="00634EFA" w:rsidP="00634EFA">
      <w:pPr>
        <w:bidi/>
        <w:spacing w:after="0"/>
        <w:rPr>
          <w:rFonts w:cs="B Nazanin"/>
          <w:sz w:val="24"/>
          <w:szCs w:val="24"/>
          <w:rtl/>
        </w:rPr>
      </w:pPr>
      <w:r w:rsidRPr="00634EFA">
        <w:rPr>
          <w:rFonts w:cs="B Nazanin" w:hint="eastAsia"/>
          <w:sz w:val="24"/>
          <w:szCs w:val="24"/>
          <w:rtl/>
        </w:rPr>
        <w:t>از</w:t>
      </w:r>
      <w:r w:rsidRPr="00634EFA">
        <w:rPr>
          <w:rFonts w:cs="B Nazanin"/>
          <w:sz w:val="24"/>
          <w:szCs w:val="24"/>
          <w:rtl/>
        </w:rPr>
        <w:t xml:space="preserve"> سرد شدن 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 w:hint="eastAsia"/>
          <w:sz w:val="24"/>
          <w:szCs w:val="24"/>
          <w:rtl/>
        </w:rPr>
        <w:t>ا</w:t>
      </w:r>
      <w:r w:rsidRPr="00634EFA">
        <w:rPr>
          <w:rFonts w:cs="B Nazanin"/>
          <w:sz w:val="24"/>
          <w:szCs w:val="24"/>
          <w:rtl/>
        </w:rPr>
        <w:t xml:space="preserve"> گرم شدن ب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 w:hint="eastAsia"/>
          <w:sz w:val="24"/>
          <w:szCs w:val="24"/>
          <w:rtl/>
        </w:rPr>
        <w:t>ش</w:t>
      </w:r>
      <w:r w:rsidRPr="00634EFA">
        <w:rPr>
          <w:rFonts w:cs="B Nazanin"/>
          <w:sz w:val="24"/>
          <w:szCs w:val="24"/>
          <w:rtl/>
        </w:rPr>
        <w:t xml:space="preserve"> از حد نوزاد جلوگ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 w:hint="eastAsia"/>
          <w:sz w:val="24"/>
          <w:szCs w:val="24"/>
          <w:rtl/>
        </w:rPr>
        <w:t>ر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/>
          <w:sz w:val="24"/>
          <w:szCs w:val="24"/>
          <w:rtl/>
        </w:rPr>
        <w:t xml:space="preserve"> شود</w:t>
      </w:r>
      <w:r w:rsidRPr="00634EFA">
        <w:rPr>
          <w:rFonts w:cs="B Nazanin"/>
          <w:sz w:val="24"/>
          <w:szCs w:val="24"/>
        </w:rPr>
        <w:t>.</w:t>
      </w:r>
    </w:p>
    <w:p w14:paraId="23BBF015" w14:textId="77777777" w:rsidR="00634EFA" w:rsidRPr="00634EFA" w:rsidRDefault="00634EFA" w:rsidP="00634EFA">
      <w:pPr>
        <w:bidi/>
        <w:spacing w:after="0"/>
        <w:rPr>
          <w:rFonts w:cs="B Nazanin"/>
          <w:sz w:val="24"/>
          <w:szCs w:val="24"/>
          <w:rtl/>
        </w:rPr>
      </w:pPr>
      <w:r w:rsidRPr="00634EFA">
        <w:rPr>
          <w:rFonts w:cs="B Nazanin" w:hint="eastAsia"/>
          <w:sz w:val="24"/>
          <w:szCs w:val="24"/>
          <w:rtl/>
        </w:rPr>
        <w:t>نوزاد</w:t>
      </w:r>
      <w:r w:rsidRPr="00634EFA">
        <w:rPr>
          <w:rFonts w:cs="B Nazanin"/>
          <w:sz w:val="24"/>
          <w:szCs w:val="24"/>
          <w:rtl/>
        </w:rPr>
        <w:t xml:space="preserve"> را در مح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 w:hint="eastAsia"/>
          <w:sz w:val="24"/>
          <w:szCs w:val="24"/>
          <w:rtl/>
        </w:rPr>
        <w:t>ط</w:t>
      </w:r>
      <w:r w:rsidRPr="00634EFA">
        <w:rPr>
          <w:rFonts w:cs="B Nazanin"/>
          <w:sz w:val="24"/>
          <w:szCs w:val="24"/>
          <w:rtl/>
        </w:rPr>
        <w:t xml:space="preserve"> گرم و بدون جر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 w:hint="eastAsia"/>
          <w:sz w:val="24"/>
          <w:szCs w:val="24"/>
          <w:rtl/>
        </w:rPr>
        <w:t>ان</w:t>
      </w:r>
      <w:r w:rsidRPr="00634EFA">
        <w:rPr>
          <w:rFonts w:cs="B Nazanin"/>
          <w:sz w:val="24"/>
          <w:szCs w:val="24"/>
          <w:rtl/>
        </w:rPr>
        <w:t xml:space="preserve"> مستق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 w:hint="eastAsia"/>
          <w:sz w:val="24"/>
          <w:szCs w:val="24"/>
          <w:rtl/>
        </w:rPr>
        <w:t>م</w:t>
      </w:r>
      <w:r w:rsidRPr="00634EFA">
        <w:rPr>
          <w:rFonts w:cs="B Nazanin"/>
          <w:sz w:val="24"/>
          <w:szCs w:val="24"/>
          <w:rtl/>
        </w:rPr>
        <w:t xml:space="preserve"> هوا نگهدار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/>
          <w:sz w:val="24"/>
          <w:szCs w:val="24"/>
          <w:rtl/>
        </w:rPr>
        <w:t xml:space="preserve"> کن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 w:hint="eastAsia"/>
          <w:sz w:val="24"/>
          <w:szCs w:val="24"/>
          <w:rtl/>
        </w:rPr>
        <w:t>د</w:t>
      </w:r>
      <w:r w:rsidRPr="00634EFA">
        <w:rPr>
          <w:rFonts w:cs="B Nazanin"/>
          <w:sz w:val="24"/>
          <w:szCs w:val="24"/>
        </w:rPr>
        <w:t>.</w:t>
      </w:r>
    </w:p>
    <w:p w14:paraId="7BF624D3" w14:textId="3DEBFFC0" w:rsidR="00634EFA" w:rsidRPr="00634EFA" w:rsidRDefault="00634EFA" w:rsidP="00634EFA">
      <w:pPr>
        <w:bidi/>
        <w:spacing w:after="0"/>
        <w:rPr>
          <w:rFonts w:cs="B Nazanin"/>
          <w:sz w:val="24"/>
          <w:szCs w:val="24"/>
          <w:rtl/>
        </w:rPr>
      </w:pPr>
      <w:r w:rsidRPr="00634EFA">
        <w:rPr>
          <w:rFonts w:cs="B Nazanin"/>
          <w:sz w:val="24"/>
          <w:szCs w:val="24"/>
        </w:rPr>
        <w:t xml:space="preserve"> </w:t>
      </w:r>
      <w:r w:rsidRPr="00AA7FDA">
        <w:rPr>
          <w:rFonts w:cs="B Nazanin"/>
          <w:b/>
          <w:bCs/>
          <w:color w:val="FF0000"/>
          <w:sz w:val="24"/>
          <w:szCs w:val="24"/>
          <w:u w:val="single"/>
          <w:rtl/>
        </w:rPr>
        <w:t>مراقبت از علائم ح</w:t>
      </w:r>
      <w:r w:rsidRPr="00AA7FD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AA7FDA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ات</w:t>
      </w:r>
      <w:r w:rsidRPr="00AA7FD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AA7FDA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و وضع</w:t>
      </w:r>
      <w:r w:rsidRPr="00AA7FD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AA7FDA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</w:t>
      </w:r>
      <w:r w:rsidRPr="00AA7FDA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عموم</w:t>
      </w:r>
      <w:r w:rsidRPr="00AA7FD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AA7FD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2CEFB2A2" w14:textId="462FD568" w:rsidR="00634EFA" w:rsidRPr="00634EFA" w:rsidRDefault="00634EFA" w:rsidP="00634EFA">
      <w:pPr>
        <w:bidi/>
        <w:spacing w:after="0"/>
        <w:rPr>
          <w:rFonts w:cs="B Nazanin"/>
          <w:sz w:val="24"/>
          <w:szCs w:val="24"/>
          <w:rtl/>
        </w:rPr>
      </w:pPr>
      <w:r w:rsidRPr="00634EFA">
        <w:rPr>
          <w:rFonts w:cs="B Nazanin"/>
          <w:sz w:val="24"/>
          <w:szCs w:val="24"/>
          <w:rtl/>
        </w:rPr>
        <w:t>وضع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 w:hint="eastAsia"/>
          <w:sz w:val="24"/>
          <w:szCs w:val="24"/>
          <w:rtl/>
        </w:rPr>
        <w:t>ت</w:t>
      </w:r>
      <w:r w:rsidRPr="00634EFA">
        <w:rPr>
          <w:rFonts w:cs="B Nazanin"/>
          <w:sz w:val="24"/>
          <w:szCs w:val="24"/>
          <w:rtl/>
        </w:rPr>
        <w:t xml:space="preserve"> نوزاد را از نظر موارد ز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 w:hint="eastAsia"/>
          <w:sz w:val="24"/>
          <w:szCs w:val="24"/>
          <w:rtl/>
        </w:rPr>
        <w:t>ر</w:t>
      </w:r>
      <w:r w:rsidRPr="00634EFA">
        <w:rPr>
          <w:rFonts w:cs="B Nazanin"/>
          <w:sz w:val="24"/>
          <w:szCs w:val="24"/>
          <w:rtl/>
        </w:rPr>
        <w:t xml:space="preserve"> </w:t>
      </w:r>
      <w:r w:rsidR="00AA7FDA">
        <w:rPr>
          <w:rFonts w:cs="B Nazanin" w:hint="cs"/>
          <w:sz w:val="24"/>
          <w:szCs w:val="24"/>
          <w:rtl/>
        </w:rPr>
        <w:t xml:space="preserve">مرتب </w:t>
      </w:r>
      <w:r w:rsidRPr="00634EFA">
        <w:rPr>
          <w:rFonts w:cs="B Nazanin"/>
          <w:sz w:val="24"/>
          <w:szCs w:val="24"/>
          <w:rtl/>
        </w:rPr>
        <w:t>پا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 w:hint="eastAsia"/>
          <w:sz w:val="24"/>
          <w:szCs w:val="24"/>
          <w:rtl/>
        </w:rPr>
        <w:t>ش</w:t>
      </w:r>
      <w:r w:rsidRPr="00634EFA">
        <w:rPr>
          <w:rFonts w:cs="B Nazanin"/>
          <w:sz w:val="24"/>
          <w:szCs w:val="24"/>
          <w:rtl/>
        </w:rPr>
        <w:t xml:space="preserve"> کن</w:t>
      </w:r>
      <w:r w:rsidR="00AA7FD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/>
          <w:sz w:val="24"/>
          <w:szCs w:val="24"/>
          <w:rtl/>
        </w:rPr>
        <w:t>د</w:t>
      </w:r>
      <w:r w:rsidRPr="00634EFA">
        <w:rPr>
          <w:rFonts w:cs="B Nazanin"/>
          <w:sz w:val="24"/>
          <w:szCs w:val="24"/>
        </w:rPr>
        <w:t>:</w:t>
      </w:r>
    </w:p>
    <w:p w14:paraId="02A4AD9F" w14:textId="77777777" w:rsidR="00634EFA" w:rsidRPr="00582DF8" w:rsidRDefault="00634EFA" w:rsidP="00582DF8">
      <w:pPr>
        <w:pStyle w:val="ListParagraph"/>
        <w:numPr>
          <w:ilvl w:val="0"/>
          <w:numId w:val="7"/>
        </w:numPr>
        <w:bidi/>
        <w:spacing w:after="0"/>
        <w:ind w:left="656"/>
        <w:rPr>
          <w:rFonts w:cs="B Nazanin"/>
          <w:sz w:val="24"/>
          <w:szCs w:val="24"/>
          <w:rtl/>
        </w:rPr>
      </w:pPr>
      <w:r w:rsidRPr="00582DF8">
        <w:rPr>
          <w:rFonts w:cs="B Nazanin" w:hint="eastAsia"/>
          <w:sz w:val="24"/>
          <w:szCs w:val="24"/>
          <w:rtl/>
        </w:rPr>
        <w:t>م</w:t>
      </w:r>
      <w:r w:rsidRPr="00582DF8">
        <w:rPr>
          <w:rFonts w:cs="B Nazanin" w:hint="cs"/>
          <w:sz w:val="24"/>
          <w:szCs w:val="24"/>
          <w:rtl/>
        </w:rPr>
        <w:t>ی</w:t>
      </w:r>
      <w:r w:rsidRPr="00582DF8">
        <w:rPr>
          <w:rFonts w:cs="B Nazanin" w:hint="eastAsia"/>
          <w:sz w:val="24"/>
          <w:szCs w:val="24"/>
          <w:rtl/>
        </w:rPr>
        <w:t>زان</w:t>
      </w:r>
      <w:r w:rsidRPr="00582DF8">
        <w:rPr>
          <w:rFonts w:cs="B Nazanin"/>
          <w:sz w:val="24"/>
          <w:szCs w:val="24"/>
          <w:rtl/>
        </w:rPr>
        <w:t xml:space="preserve"> هوش</w:t>
      </w:r>
      <w:r w:rsidRPr="00582DF8">
        <w:rPr>
          <w:rFonts w:cs="B Nazanin" w:hint="cs"/>
          <w:sz w:val="24"/>
          <w:szCs w:val="24"/>
          <w:rtl/>
        </w:rPr>
        <w:t>ی</w:t>
      </w:r>
      <w:r w:rsidRPr="00582DF8">
        <w:rPr>
          <w:rFonts w:cs="B Nazanin" w:hint="eastAsia"/>
          <w:sz w:val="24"/>
          <w:szCs w:val="24"/>
          <w:rtl/>
        </w:rPr>
        <w:t>ار</w:t>
      </w:r>
      <w:r w:rsidRPr="00582DF8">
        <w:rPr>
          <w:rFonts w:cs="B Nazanin" w:hint="cs"/>
          <w:sz w:val="24"/>
          <w:szCs w:val="24"/>
          <w:rtl/>
        </w:rPr>
        <w:t>ی</w:t>
      </w:r>
      <w:r w:rsidRPr="00582DF8">
        <w:rPr>
          <w:rFonts w:cs="B Nazanin"/>
          <w:sz w:val="24"/>
          <w:szCs w:val="24"/>
          <w:rtl/>
        </w:rPr>
        <w:t xml:space="preserve"> و ب</w:t>
      </w:r>
      <w:r w:rsidRPr="00582DF8">
        <w:rPr>
          <w:rFonts w:cs="B Nazanin" w:hint="cs"/>
          <w:sz w:val="24"/>
          <w:szCs w:val="24"/>
          <w:rtl/>
        </w:rPr>
        <w:t>ی</w:t>
      </w:r>
      <w:r w:rsidRPr="00582DF8">
        <w:rPr>
          <w:rFonts w:cs="B Nazanin" w:hint="eastAsia"/>
          <w:sz w:val="24"/>
          <w:szCs w:val="24"/>
          <w:rtl/>
        </w:rPr>
        <w:t>دار</w:t>
      </w:r>
      <w:r w:rsidRPr="00582DF8">
        <w:rPr>
          <w:rFonts w:cs="B Nazanin" w:hint="cs"/>
          <w:sz w:val="24"/>
          <w:szCs w:val="24"/>
          <w:rtl/>
        </w:rPr>
        <w:t>ی</w:t>
      </w:r>
    </w:p>
    <w:p w14:paraId="02A56C28" w14:textId="77777777" w:rsidR="00634EFA" w:rsidRPr="00582DF8" w:rsidRDefault="00634EFA" w:rsidP="00582DF8">
      <w:pPr>
        <w:pStyle w:val="ListParagraph"/>
        <w:numPr>
          <w:ilvl w:val="0"/>
          <w:numId w:val="7"/>
        </w:numPr>
        <w:bidi/>
        <w:spacing w:after="0"/>
        <w:ind w:left="656"/>
        <w:rPr>
          <w:rFonts w:cs="B Nazanin"/>
          <w:sz w:val="24"/>
          <w:szCs w:val="24"/>
          <w:rtl/>
        </w:rPr>
      </w:pPr>
      <w:r w:rsidRPr="00582DF8">
        <w:rPr>
          <w:rFonts w:cs="B Nazanin" w:hint="eastAsia"/>
          <w:sz w:val="24"/>
          <w:szCs w:val="24"/>
          <w:rtl/>
        </w:rPr>
        <w:t>م</w:t>
      </w:r>
      <w:r w:rsidRPr="00582DF8">
        <w:rPr>
          <w:rFonts w:cs="B Nazanin" w:hint="cs"/>
          <w:sz w:val="24"/>
          <w:szCs w:val="24"/>
          <w:rtl/>
        </w:rPr>
        <w:t>ی</w:t>
      </w:r>
      <w:r w:rsidRPr="00582DF8">
        <w:rPr>
          <w:rFonts w:cs="B Nazanin" w:hint="eastAsia"/>
          <w:sz w:val="24"/>
          <w:szCs w:val="24"/>
          <w:rtl/>
        </w:rPr>
        <w:t>زان</w:t>
      </w:r>
      <w:r w:rsidRPr="00582DF8">
        <w:rPr>
          <w:rFonts w:cs="B Nazanin"/>
          <w:sz w:val="24"/>
          <w:szCs w:val="24"/>
          <w:rtl/>
        </w:rPr>
        <w:t xml:space="preserve"> ش</w:t>
      </w:r>
      <w:r w:rsidRPr="00582DF8">
        <w:rPr>
          <w:rFonts w:cs="B Nazanin" w:hint="cs"/>
          <w:sz w:val="24"/>
          <w:szCs w:val="24"/>
          <w:rtl/>
        </w:rPr>
        <w:t>ی</w:t>
      </w:r>
      <w:r w:rsidRPr="00582DF8">
        <w:rPr>
          <w:rFonts w:cs="B Nazanin" w:hint="eastAsia"/>
          <w:sz w:val="24"/>
          <w:szCs w:val="24"/>
          <w:rtl/>
        </w:rPr>
        <w:t>ر</w:t>
      </w:r>
      <w:r w:rsidRPr="00582DF8">
        <w:rPr>
          <w:rFonts w:cs="B Nazanin"/>
          <w:sz w:val="24"/>
          <w:szCs w:val="24"/>
          <w:rtl/>
        </w:rPr>
        <w:t xml:space="preserve"> خوردن</w:t>
      </w:r>
    </w:p>
    <w:p w14:paraId="1F32E146" w14:textId="77777777" w:rsidR="00634EFA" w:rsidRPr="00582DF8" w:rsidRDefault="00634EFA" w:rsidP="00582DF8">
      <w:pPr>
        <w:pStyle w:val="ListParagraph"/>
        <w:numPr>
          <w:ilvl w:val="0"/>
          <w:numId w:val="7"/>
        </w:numPr>
        <w:bidi/>
        <w:spacing w:after="0"/>
        <w:ind w:left="656"/>
        <w:rPr>
          <w:rFonts w:cs="B Nazanin"/>
          <w:sz w:val="24"/>
          <w:szCs w:val="24"/>
          <w:rtl/>
        </w:rPr>
      </w:pPr>
      <w:r w:rsidRPr="00582DF8">
        <w:rPr>
          <w:rFonts w:cs="B Nazanin" w:hint="eastAsia"/>
          <w:sz w:val="24"/>
          <w:szCs w:val="24"/>
          <w:rtl/>
        </w:rPr>
        <w:t>رنگ</w:t>
      </w:r>
      <w:r w:rsidRPr="00582DF8">
        <w:rPr>
          <w:rFonts w:cs="B Nazanin"/>
          <w:sz w:val="24"/>
          <w:szCs w:val="24"/>
          <w:rtl/>
        </w:rPr>
        <w:t xml:space="preserve"> پوست (عدم رنگ‌پر</w:t>
      </w:r>
      <w:r w:rsidRPr="00582DF8">
        <w:rPr>
          <w:rFonts w:cs="B Nazanin" w:hint="cs"/>
          <w:sz w:val="24"/>
          <w:szCs w:val="24"/>
          <w:rtl/>
        </w:rPr>
        <w:t>ی</w:t>
      </w:r>
      <w:r w:rsidRPr="00582DF8">
        <w:rPr>
          <w:rFonts w:cs="B Nazanin" w:hint="eastAsia"/>
          <w:sz w:val="24"/>
          <w:szCs w:val="24"/>
          <w:rtl/>
        </w:rPr>
        <w:t>دگ</w:t>
      </w:r>
      <w:r w:rsidRPr="00582DF8">
        <w:rPr>
          <w:rFonts w:cs="B Nazanin" w:hint="cs"/>
          <w:sz w:val="24"/>
          <w:szCs w:val="24"/>
          <w:rtl/>
        </w:rPr>
        <w:t>ی</w:t>
      </w:r>
      <w:r w:rsidRPr="00582DF8">
        <w:rPr>
          <w:rFonts w:cs="B Nazanin"/>
          <w:sz w:val="24"/>
          <w:szCs w:val="24"/>
          <w:rtl/>
        </w:rPr>
        <w:t xml:space="preserve"> </w:t>
      </w:r>
      <w:r w:rsidRPr="00582DF8">
        <w:rPr>
          <w:rFonts w:cs="B Nazanin" w:hint="cs"/>
          <w:sz w:val="24"/>
          <w:szCs w:val="24"/>
          <w:rtl/>
        </w:rPr>
        <w:t>ی</w:t>
      </w:r>
      <w:r w:rsidRPr="00582DF8">
        <w:rPr>
          <w:rFonts w:cs="B Nazanin" w:hint="eastAsia"/>
          <w:sz w:val="24"/>
          <w:szCs w:val="24"/>
          <w:rtl/>
        </w:rPr>
        <w:t>ا</w:t>
      </w:r>
      <w:r w:rsidRPr="00582DF8">
        <w:rPr>
          <w:rFonts w:cs="B Nazanin"/>
          <w:sz w:val="24"/>
          <w:szCs w:val="24"/>
          <w:rtl/>
        </w:rPr>
        <w:t xml:space="preserve"> کبود</w:t>
      </w:r>
      <w:r w:rsidRPr="00582DF8">
        <w:rPr>
          <w:rFonts w:cs="B Nazanin" w:hint="cs"/>
          <w:sz w:val="24"/>
          <w:szCs w:val="24"/>
          <w:rtl/>
        </w:rPr>
        <w:t>ی</w:t>
      </w:r>
      <w:r w:rsidRPr="00582DF8">
        <w:rPr>
          <w:rFonts w:cs="B Nazanin"/>
          <w:sz w:val="24"/>
          <w:szCs w:val="24"/>
          <w:rtl/>
        </w:rPr>
        <w:t>)</w:t>
      </w:r>
    </w:p>
    <w:p w14:paraId="7DF90161" w14:textId="77777777" w:rsidR="00634EFA" w:rsidRPr="00582DF8" w:rsidRDefault="00634EFA" w:rsidP="00582DF8">
      <w:pPr>
        <w:pStyle w:val="ListParagraph"/>
        <w:numPr>
          <w:ilvl w:val="0"/>
          <w:numId w:val="7"/>
        </w:numPr>
        <w:bidi/>
        <w:spacing w:after="0"/>
        <w:ind w:left="656"/>
        <w:rPr>
          <w:rFonts w:cs="B Nazanin"/>
          <w:sz w:val="24"/>
          <w:szCs w:val="24"/>
          <w:rtl/>
        </w:rPr>
      </w:pPr>
      <w:r w:rsidRPr="00582DF8">
        <w:rPr>
          <w:rFonts w:cs="B Nazanin" w:hint="eastAsia"/>
          <w:sz w:val="24"/>
          <w:szCs w:val="24"/>
          <w:rtl/>
        </w:rPr>
        <w:t>تنفس</w:t>
      </w:r>
      <w:r w:rsidRPr="00582DF8">
        <w:rPr>
          <w:rFonts w:cs="B Nazanin"/>
          <w:sz w:val="24"/>
          <w:szCs w:val="24"/>
          <w:rtl/>
        </w:rPr>
        <w:t xml:space="preserve"> طب</w:t>
      </w:r>
      <w:r w:rsidRPr="00582DF8">
        <w:rPr>
          <w:rFonts w:cs="B Nazanin" w:hint="cs"/>
          <w:sz w:val="24"/>
          <w:szCs w:val="24"/>
          <w:rtl/>
        </w:rPr>
        <w:t>ی</w:t>
      </w:r>
      <w:r w:rsidRPr="00582DF8">
        <w:rPr>
          <w:rFonts w:cs="B Nazanin" w:hint="eastAsia"/>
          <w:sz w:val="24"/>
          <w:szCs w:val="24"/>
          <w:rtl/>
        </w:rPr>
        <w:t>ع</w:t>
      </w:r>
      <w:r w:rsidRPr="00582DF8">
        <w:rPr>
          <w:rFonts w:cs="B Nazanin" w:hint="cs"/>
          <w:sz w:val="24"/>
          <w:szCs w:val="24"/>
          <w:rtl/>
        </w:rPr>
        <w:t>ی</w:t>
      </w:r>
      <w:r w:rsidRPr="00582DF8">
        <w:rPr>
          <w:rFonts w:cs="B Nazanin"/>
          <w:sz w:val="24"/>
          <w:szCs w:val="24"/>
          <w:rtl/>
        </w:rPr>
        <w:t xml:space="preserve"> و بدون زحمت</w:t>
      </w:r>
    </w:p>
    <w:p w14:paraId="54B6DF52" w14:textId="77777777" w:rsidR="00634EFA" w:rsidRPr="00582DF8" w:rsidRDefault="00634EFA" w:rsidP="00582DF8">
      <w:pPr>
        <w:pStyle w:val="ListParagraph"/>
        <w:numPr>
          <w:ilvl w:val="0"/>
          <w:numId w:val="7"/>
        </w:numPr>
        <w:bidi/>
        <w:spacing w:after="0"/>
        <w:ind w:left="656"/>
        <w:rPr>
          <w:rFonts w:cs="B Nazanin"/>
          <w:sz w:val="24"/>
          <w:szCs w:val="24"/>
          <w:rtl/>
        </w:rPr>
      </w:pPr>
      <w:r w:rsidRPr="00582DF8">
        <w:rPr>
          <w:rFonts w:cs="B Nazanin" w:hint="eastAsia"/>
          <w:sz w:val="24"/>
          <w:szCs w:val="24"/>
          <w:rtl/>
        </w:rPr>
        <w:t>علائم</w:t>
      </w:r>
      <w:r w:rsidRPr="00582DF8">
        <w:rPr>
          <w:rFonts w:cs="B Nazanin"/>
          <w:sz w:val="24"/>
          <w:szCs w:val="24"/>
          <w:rtl/>
        </w:rPr>
        <w:t xml:space="preserve"> هشدار (مراجعه فور</w:t>
      </w:r>
      <w:r w:rsidRPr="00582DF8">
        <w:rPr>
          <w:rFonts w:cs="B Nazanin" w:hint="cs"/>
          <w:sz w:val="24"/>
          <w:szCs w:val="24"/>
          <w:rtl/>
        </w:rPr>
        <w:t>ی</w:t>
      </w:r>
      <w:r w:rsidRPr="00582DF8">
        <w:rPr>
          <w:rFonts w:cs="B Nazanin"/>
          <w:sz w:val="24"/>
          <w:szCs w:val="24"/>
          <w:rtl/>
        </w:rPr>
        <w:t>)</w:t>
      </w:r>
    </w:p>
    <w:p w14:paraId="06A23B03" w14:textId="77777777" w:rsidR="00634EFA" w:rsidRPr="00582DF8" w:rsidRDefault="00634EFA" w:rsidP="00634EFA">
      <w:pPr>
        <w:bidi/>
        <w:spacing w:after="0"/>
        <w:rPr>
          <w:rFonts w:cs="B Nazanin"/>
          <w:b/>
          <w:bCs/>
          <w:color w:val="FF0000"/>
          <w:sz w:val="24"/>
          <w:szCs w:val="24"/>
          <w:rtl/>
        </w:rPr>
      </w:pPr>
      <w:r w:rsidRPr="00582DF8">
        <w:rPr>
          <w:rFonts w:cs="B Nazanin" w:hint="eastAsia"/>
          <w:b/>
          <w:bCs/>
          <w:color w:val="FF0000"/>
          <w:sz w:val="24"/>
          <w:szCs w:val="24"/>
          <w:rtl/>
        </w:rPr>
        <w:t>در</w:t>
      </w:r>
      <w:r w:rsidRPr="00582DF8">
        <w:rPr>
          <w:rFonts w:cs="B Nazanin"/>
          <w:b/>
          <w:bCs/>
          <w:color w:val="FF0000"/>
          <w:sz w:val="24"/>
          <w:szCs w:val="24"/>
          <w:rtl/>
        </w:rPr>
        <w:t xml:space="preserve"> صورت مشاهده هر </w:t>
      </w:r>
      <w:r w:rsidRPr="00582DF8">
        <w:rPr>
          <w:rFonts w:cs="B Nazanin" w:hint="cs"/>
          <w:b/>
          <w:bCs/>
          <w:color w:val="FF0000"/>
          <w:sz w:val="24"/>
          <w:szCs w:val="24"/>
          <w:rtl/>
        </w:rPr>
        <w:t>ی</w:t>
      </w:r>
      <w:r w:rsidRPr="00582DF8">
        <w:rPr>
          <w:rFonts w:cs="B Nazanin" w:hint="eastAsia"/>
          <w:b/>
          <w:bCs/>
          <w:color w:val="FF0000"/>
          <w:sz w:val="24"/>
          <w:szCs w:val="24"/>
          <w:rtl/>
        </w:rPr>
        <w:t>ک</w:t>
      </w:r>
      <w:r w:rsidRPr="00582DF8">
        <w:rPr>
          <w:rFonts w:cs="B Nazanin"/>
          <w:b/>
          <w:bCs/>
          <w:color w:val="FF0000"/>
          <w:sz w:val="24"/>
          <w:szCs w:val="24"/>
          <w:rtl/>
        </w:rPr>
        <w:t xml:space="preserve"> از موارد ز</w:t>
      </w:r>
      <w:r w:rsidRPr="00582DF8">
        <w:rPr>
          <w:rFonts w:cs="B Nazanin" w:hint="cs"/>
          <w:b/>
          <w:bCs/>
          <w:color w:val="FF0000"/>
          <w:sz w:val="24"/>
          <w:szCs w:val="24"/>
          <w:rtl/>
        </w:rPr>
        <w:t>ی</w:t>
      </w:r>
      <w:r w:rsidRPr="00582DF8">
        <w:rPr>
          <w:rFonts w:cs="B Nazanin" w:hint="eastAsia"/>
          <w:b/>
          <w:bCs/>
          <w:color w:val="FF0000"/>
          <w:sz w:val="24"/>
          <w:szCs w:val="24"/>
          <w:rtl/>
        </w:rPr>
        <w:t>ر،</w:t>
      </w:r>
      <w:r w:rsidRPr="00582DF8">
        <w:rPr>
          <w:rFonts w:cs="B Nazanin"/>
          <w:b/>
          <w:bCs/>
          <w:color w:val="FF0000"/>
          <w:sz w:val="24"/>
          <w:szCs w:val="24"/>
          <w:rtl/>
        </w:rPr>
        <w:t xml:space="preserve"> با</w:t>
      </w:r>
      <w:r w:rsidRPr="00582DF8">
        <w:rPr>
          <w:rFonts w:cs="B Nazanin" w:hint="cs"/>
          <w:b/>
          <w:bCs/>
          <w:color w:val="FF0000"/>
          <w:sz w:val="24"/>
          <w:szCs w:val="24"/>
          <w:rtl/>
        </w:rPr>
        <w:t>ی</w:t>
      </w:r>
      <w:r w:rsidRPr="00582DF8">
        <w:rPr>
          <w:rFonts w:cs="B Nazanin" w:hint="eastAsia"/>
          <w:b/>
          <w:bCs/>
          <w:color w:val="FF0000"/>
          <w:sz w:val="24"/>
          <w:szCs w:val="24"/>
          <w:rtl/>
        </w:rPr>
        <w:t>د</w:t>
      </w:r>
      <w:r w:rsidRPr="00582DF8">
        <w:rPr>
          <w:rFonts w:cs="B Nazanin"/>
          <w:b/>
          <w:bCs/>
          <w:color w:val="FF0000"/>
          <w:sz w:val="24"/>
          <w:szCs w:val="24"/>
          <w:rtl/>
        </w:rPr>
        <w:t xml:space="preserve"> سر</w:t>
      </w:r>
      <w:r w:rsidRPr="00582DF8">
        <w:rPr>
          <w:rFonts w:cs="B Nazanin" w:hint="cs"/>
          <w:b/>
          <w:bCs/>
          <w:color w:val="FF0000"/>
          <w:sz w:val="24"/>
          <w:szCs w:val="24"/>
          <w:rtl/>
        </w:rPr>
        <w:t>ی</w:t>
      </w:r>
      <w:r w:rsidRPr="00582DF8">
        <w:rPr>
          <w:rFonts w:cs="B Nazanin" w:hint="eastAsia"/>
          <w:b/>
          <w:bCs/>
          <w:color w:val="FF0000"/>
          <w:sz w:val="24"/>
          <w:szCs w:val="24"/>
          <w:rtl/>
        </w:rPr>
        <w:t>عاً</w:t>
      </w:r>
      <w:r w:rsidRPr="00582DF8">
        <w:rPr>
          <w:rFonts w:cs="B Nazanin"/>
          <w:b/>
          <w:bCs/>
          <w:color w:val="FF0000"/>
          <w:sz w:val="24"/>
          <w:szCs w:val="24"/>
          <w:rtl/>
        </w:rPr>
        <w:t xml:space="preserve"> به مرکز درمان</w:t>
      </w:r>
      <w:r w:rsidRPr="00582DF8">
        <w:rPr>
          <w:rFonts w:cs="B Nazanin" w:hint="cs"/>
          <w:b/>
          <w:bCs/>
          <w:color w:val="FF0000"/>
          <w:sz w:val="24"/>
          <w:szCs w:val="24"/>
          <w:rtl/>
        </w:rPr>
        <w:t>ی</w:t>
      </w:r>
      <w:r w:rsidRPr="00582DF8">
        <w:rPr>
          <w:rFonts w:cs="B Nazanin"/>
          <w:b/>
          <w:bCs/>
          <w:color w:val="FF0000"/>
          <w:sz w:val="24"/>
          <w:szCs w:val="24"/>
          <w:rtl/>
        </w:rPr>
        <w:t xml:space="preserve"> مراجعه شود</w:t>
      </w:r>
      <w:r w:rsidRPr="00582DF8">
        <w:rPr>
          <w:rFonts w:cs="B Nazanin"/>
          <w:b/>
          <w:bCs/>
          <w:color w:val="FF0000"/>
          <w:sz w:val="24"/>
          <w:szCs w:val="24"/>
        </w:rPr>
        <w:t>:</w:t>
      </w:r>
    </w:p>
    <w:p w14:paraId="18BE9CFC" w14:textId="77777777" w:rsidR="00634EFA" w:rsidRPr="00582DF8" w:rsidRDefault="00634EFA" w:rsidP="00582DF8">
      <w:pPr>
        <w:pStyle w:val="ListParagraph"/>
        <w:numPr>
          <w:ilvl w:val="0"/>
          <w:numId w:val="8"/>
        </w:numPr>
        <w:bidi/>
        <w:spacing w:after="0"/>
        <w:ind w:left="656"/>
        <w:rPr>
          <w:rFonts w:cs="B Nazanin"/>
          <w:sz w:val="24"/>
          <w:szCs w:val="24"/>
          <w:rtl/>
        </w:rPr>
      </w:pPr>
      <w:r w:rsidRPr="00582DF8">
        <w:rPr>
          <w:rFonts w:cs="B Nazanin" w:hint="eastAsia"/>
          <w:sz w:val="24"/>
          <w:szCs w:val="24"/>
          <w:rtl/>
        </w:rPr>
        <w:t>تب</w:t>
      </w:r>
      <w:r w:rsidRPr="00582DF8">
        <w:rPr>
          <w:rFonts w:cs="B Nazanin"/>
          <w:sz w:val="24"/>
          <w:szCs w:val="24"/>
          <w:rtl/>
        </w:rPr>
        <w:t xml:space="preserve"> (</w:t>
      </w:r>
      <w:r w:rsidRPr="00582DF8">
        <w:rPr>
          <w:rFonts w:ascii="Arial" w:hAnsi="Arial" w:cs="Arial" w:hint="cs"/>
          <w:sz w:val="24"/>
          <w:szCs w:val="24"/>
          <w:rtl/>
        </w:rPr>
        <w:t>≥</w:t>
      </w:r>
      <w:r w:rsidRPr="00582DF8">
        <w:rPr>
          <w:rFonts w:cs="B Nazanin"/>
          <w:sz w:val="24"/>
          <w:szCs w:val="24"/>
          <w:rtl/>
        </w:rPr>
        <w:t xml:space="preserve"> 37.5 </w:t>
      </w:r>
      <w:r w:rsidRPr="00582DF8">
        <w:rPr>
          <w:rFonts w:cs="B Nazanin" w:hint="cs"/>
          <w:sz w:val="24"/>
          <w:szCs w:val="24"/>
          <w:rtl/>
        </w:rPr>
        <w:t>درجه</w:t>
      </w:r>
      <w:r w:rsidRPr="00582DF8">
        <w:rPr>
          <w:rFonts w:cs="B Nazanin"/>
          <w:sz w:val="24"/>
          <w:szCs w:val="24"/>
          <w:rtl/>
        </w:rPr>
        <w:t xml:space="preserve">) </w:t>
      </w:r>
      <w:r w:rsidRPr="00582DF8">
        <w:rPr>
          <w:rFonts w:cs="B Nazanin" w:hint="cs"/>
          <w:sz w:val="24"/>
          <w:szCs w:val="24"/>
          <w:rtl/>
        </w:rPr>
        <w:t>ی</w:t>
      </w:r>
      <w:r w:rsidRPr="00582DF8">
        <w:rPr>
          <w:rFonts w:cs="B Nazanin" w:hint="eastAsia"/>
          <w:sz w:val="24"/>
          <w:szCs w:val="24"/>
          <w:rtl/>
        </w:rPr>
        <w:t>ا</w:t>
      </w:r>
      <w:r w:rsidRPr="00582DF8">
        <w:rPr>
          <w:rFonts w:cs="B Nazanin"/>
          <w:sz w:val="24"/>
          <w:szCs w:val="24"/>
          <w:rtl/>
        </w:rPr>
        <w:t xml:space="preserve"> کاهش دما</w:t>
      </w:r>
      <w:r w:rsidRPr="00582DF8">
        <w:rPr>
          <w:rFonts w:cs="B Nazanin" w:hint="cs"/>
          <w:sz w:val="24"/>
          <w:szCs w:val="24"/>
          <w:rtl/>
        </w:rPr>
        <w:t>ی</w:t>
      </w:r>
      <w:r w:rsidRPr="00582DF8">
        <w:rPr>
          <w:rFonts w:cs="B Nazanin"/>
          <w:sz w:val="24"/>
          <w:szCs w:val="24"/>
          <w:rtl/>
        </w:rPr>
        <w:t xml:space="preserve"> بدن (ه</w:t>
      </w:r>
      <w:r w:rsidRPr="00582DF8">
        <w:rPr>
          <w:rFonts w:cs="B Nazanin" w:hint="cs"/>
          <w:sz w:val="24"/>
          <w:szCs w:val="24"/>
          <w:rtl/>
        </w:rPr>
        <w:t>ی</w:t>
      </w:r>
      <w:r w:rsidRPr="00582DF8">
        <w:rPr>
          <w:rFonts w:cs="B Nazanin" w:hint="eastAsia"/>
          <w:sz w:val="24"/>
          <w:szCs w:val="24"/>
          <w:rtl/>
        </w:rPr>
        <w:t>پوترم</w:t>
      </w:r>
      <w:r w:rsidRPr="00582DF8">
        <w:rPr>
          <w:rFonts w:cs="B Nazanin" w:hint="cs"/>
          <w:sz w:val="24"/>
          <w:szCs w:val="24"/>
          <w:rtl/>
        </w:rPr>
        <w:t>ی</w:t>
      </w:r>
      <w:r w:rsidRPr="00582DF8">
        <w:rPr>
          <w:rFonts w:cs="B Nazanin"/>
          <w:sz w:val="24"/>
          <w:szCs w:val="24"/>
          <w:rtl/>
        </w:rPr>
        <w:t>)</w:t>
      </w:r>
    </w:p>
    <w:p w14:paraId="6399408B" w14:textId="77777777" w:rsidR="00634EFA" w:rsidRPr="00582DF8" w:rsidRDefault="00634EFA" w:rsidP="00582DF8">
      <w:pPr>
        <w:pStyle w:val="ListParagraph"/>
        <w:numPr>
          <w:ilvl w:val="0"/>
          <w:numId w:val="8"/>
        </w:numPr>
        <w:bidi/>
        <w:spacing w:after="0"/>
        <w:ind w:left="656"/>
        <w:rPr>
          <w:rFonts w:cs="B Nazanin"/>
          <w:sz w:val="24"/>
          <w:szCs w:val="24"/>
          <w:rtl/>
        </w:rPr>
      </w:pPr>
      <w:r w:rsidRPr="00582DF8">
        <w:rPr>
          <w:rFonts w:cs="B Nazanin" w:hint="eastAsia"/>
          <w:sz w:val="24"/>
          <w:szCs w:val="24"/>
          <w:rtl/>
        </w:rPr>
        <w:t>ب</w:t>
      </w:r>
      <w:r w:rsidRPr="00582DF8">
        <w:rPr>
          <w:rFonts w:cs="B Nazanin" w:hint="cs"/>
          <w:sz w:val="24"/>
          <w:szCs w:val="24"/>
          <w:rtl/>
        </w:rPr>
        <w:t>ی‌</w:t>
      </w:r>
      <w:r w:rsidRPr="00582DF8">
        <w:rPr>
          <w:rFonts w:cs="B Nazanin" w:hint="eastAsia"/>
          <w:sz w:val="24"/>
          <w:szCs w:val="24"/>
          <w:rtl/>
        </w:rPr>
        <w:t>حال</w:t>
      </w:r>
      <w:r w:rsidRPr="00582DF8">
        <w:rPr>
          <w:rFonts w:cs="B Nazanin" w:hint="cs"/>
          <w:sz w:val="24"/>
          <w:szCs w:val="24"/>
          <w:rtl/>
        </w:rPr>
        <w:t>ی</w:t>
      </w:r>
      <w:r w:rsidRPr="00582DF8">
        <w:rPr>
          <w:rFonts w:cs="B Nazanin"/>
          <w:sz w:val="24"/>
          <w:szCs w:val="24"/>
          <w:rtl/>
        </w:rPr>
        <w:t xml:space="preserve"> </w:t>
      </w:r>
      <w:r w:rsidRPr="00582DF8">
        <w:rPr>
          <w:rFonts w:cs="B Nazanin" w:hint="cs"/>
          <w:sz w:val="24"/>
          <w:szCs w:val="24"/>
          <w:rtl/>
        </w:rPr>
        <w:t>ی</w:t>
      </w:r>
      <w:r w:rsidRPr="00582DF8">
        <w:rPr>
          <w:rFonts w:cs="B Nazanin" w:hint="eastAsia"/>
          <w:sz w:val="24"/>
          <w:szCs w:val="24"/>
          <w:rtl/>
        </w:rPr>
        <w:t>ا</w:t>
      </w:r>
      <w:r w:rsidRPr="00582DF8">
        <w:rPr>
          <w:rFonts w:cs="B Nazanin"/>
          <w:sz w:val="24"/>
          <w:szCs w:val="24"/>
          <w:rtl/>
        </w:rPr>
        <w:t xml:space="preserve"> خواب‌آلودگ</w:t>
      </w:r>
      <w:r w:rsidRPr="00582DF8">
        <w:rPr>
          <w:rFonts w:cs="B Nazanin" w:hint="cs"/>
          <w:sz w:val="24"/>
          <w:szCs w:val="24"/>
          <w:rtl/>
        </w:rPr>
        <w:t>ی</w:t>
      </w:r>
      <w:r w:rsidRPr="00582DF8">
        <w:rPr>
          <w:rFonts w:cs="B Nazanin"/>
          <w:sz w:val="24"/>
          <w:szCs w:val="24"/>
          <w:rtl/>
        </w:rPr>
        <w:t xml:space="preserve"> غ</w:t>
      </w:r>
      <w:r w:rsidRPr="00582DF8">
        <w:rPr>
          <w:rFonts w:cs="B Nazanin" w:hint="cs"/>
          <w:sz w:val="24"/>
          <w:szCs w:val="24"/>
          <w:rtl/>
        </w:rPr>
        <w:t>ی</w:t>
      </w:r>
      <w:r w:rsidRPr="00582DF8">
        <w:rPr>
          <w:rFonts w:cs="B Nazanin" w:hint="eastAsia"/>
          <w:sz w:val="24"/>
          <w:szCs w:val="24"/>
          <w:rtl/>
        </w:rPr>
        <w:t>رطب</w:t>
      </w:r>
      <w:r w:rsidRPr="00582DF8">
        <w:rPr>
          <w:rFonts w:cs="B Nazanin" w:hint="cs"/>
          <w:sz w:val="24"/>
          <w:szCs w:val="24"/>
          <w:rtl/>
        </w:rPr>
        <w:t>ی</w:t>
      </w:r>
      <w:r w:rsidRPr="00582DF8">
        <w:rPr>
          <w:rFonts w:cs="B Nazanin" w:hint="eastAsia"/>
          <w:sz w:val="24"/>
          <w:szCs w:val="24"/>
          <w:rtl/>
        </w:rPr>
        <w:t>ع</w:t>
      </w:r>
      <w:r w:rsidRPr="00582DF8">
        <w:rPr>
          <w:rFonts w:cs="B Nazanin" w:hint="cs"/>
          <w:sz w:val="24"/>
          <w:szCs w:val="24"/>
          <w:rtl/>
        </w:rPr>
        <w:t>ی</w:t>
      </w:r>
    </w:p>
    <w:p w14:paraId="094DFBE7" w14:textId="77777777" w:rsidR="00634EFA" w:rsidRPr="00582DF8" w:rsidRDefault="00634EFA" w:rsidP="00582DF8">
      <w:pPr>
        <w:pStyle w:val="ListParagraph"/>
        <w:numPr>
          <w:ilvl w:val="0"/>
          <w:numId w:val="8"/>
        </w:numPr>
        <w:bidi/>
        <w:spacing w:after="0"/>
        <w:ind w:left="656"/>
        <w:rPr>
          <w:rFonts w:cs="B Nazanin"/>
          <w:sz w:val="24"/>
          <w:szCs w:val="24"/>
          <w:rtl/>
        </w:rPr>
      </w:pPr>
      <w:r w:rsidRPr="00582DF8">
        <w:rPr>
          <w:rFonts w:cs="B Nazanin" w:hint="eastAsia"/>
          <w:sz w:val="24"/>
          <w:szCs w:val="24"/>
          <w:rtl/>
        </w:rPr>
        <w:t>ش</w:t>
      </w:r>
      <w:r w:rsidRPr="00582DF8">
        <w:rPr>
          <w:rFonts w:cs="B Nazanin" w:hint="cs"/>
          <w:sz w:val="24"/>
          <w:szCs w:val="24"/>
          <w:rtl/>
        </w:rPr>
        <w:t>ی</w:t>
      </w:r>
      <w:r w:rsidRPr="00582DF8">
        <w:rPr>
          <w:rFonts w:cs="B Nazanin" w:hint="eastAsia"/>
          <w:sz w:val="24"/>
          <w:szCs w:val="24"/>
          <w:rtl/>
        </w:rPr>
        <w:t>ر</w:t>
      </w:r>
      <w:r w:rsidRPr="00582DF8">
        <w:rPr>
          <w:rFonts w:cs="B Nazanin"/>
          <w:sz w:val="24"/>
          <w:szCs w:val="24"/>
          <w:rtl/>
        </w:rPr>
        <w:t xml:space="preserve"> نخوردن </w:t>
      </w:r>
      <w:r w:rsidRPr="00582DF8">
        <w:rPr>
          <w:rFonts w:cs="B Nazanin" w:hint="cs"/>
          <w:sz w:val="24"/>
          <w:szCs w:val="24"/>
          <w:rtl/>
        </w:rPr>
        <w:t>ی</w:t>
      </w:r>
      <w:r w:rsidRPr="00582DF8">
        <w:rPr>
          <w:rFonts w:cs="B Nazanin" w:hint="eastAsia"/>
          <w:sz w:val="24"/>
          <w:szCs w:val="24"/>
          <w:rtl/>
        </w:rPr>
        <w:t>ا</w:t>
      </w:r>
      <w:r w:rsidRPr="00582DF8">
        <w:rPr>
          <w:rFonts w:cs="B Nazanin"/>
          <w:sz w:val="24"/>
          <w:szCs w:val="24"/>
          <w:rtl/>
        </w:rPr>
        <w:t xml:space="preserve"> کاهش واضح اشتها</w:t>
      </w:r>
    </w:p>
    <w:p w14:paraId="0FC57382" w14:textId="77777777" w:rsidR="00634EFA" w:rsidRPr="00582DF8" w:rsidRDefault="00634EFA" w:rsidP="00582DF8">
      <w:pPr>
        <w:pStyle w:val="ListParagraph"/>
        <w:numPr>
          <w:ilvl w:val="0"/>
          <w:numId w:val="8"/>
        </w:numPr>
        <w:bidi/>
        <w:spacing w:after="0"/>
        <w:ind w:left="656"/>
        <w:rPr>
          <w:rFonts w:cs="B Nazanin"/>
          <w:sz w:val="24"/>
          <w:szCs w:val="24"/>
          <w:rtl/>
        </w:rPr>
      </w:pPr>
      <w:r w:rsidRPr="00582DF8">
        <w:rPr>
          <w:rFonts w:cs="B Nazanin" w:hint="eastAsia"/>
          <w:sz w:val="24"/>
          <w:szCs w:val="24"/>
          <w:rtl/>
        </w:rPr>
        <w:t>تنفس</w:t>
      </w:r>
      <w:r w:rsidRPr="00582DF8">
        <w:rPr>
          <w:rFonts w:cs="B Nazanin"/>
          <w:sz w:val="24"/>
          <w:szCs w:val="24"/>
          <w:rtl/>
        </w:rPr>
        <w:t xml:space="preserve"> تند، سخت </w:t>
      </w:r>
      <w:r w:rsidRPr="00582DF8">
        <w:rPr>
          <w:rFonts w:cs="B Nazanin" w:hint="cs"/>
          <w:sz w:val="24"/>
          <w:szCs w:val="24"/>
          <w:rtl/>
        </w:rPr>
        <w:t>ی</w:t>
      </w:r>
      <w:r w:rsidRPr="00582DF8">
        <w:rPr>
          <w:rFonts w:cs="B Nazanin" w:hint="eastAsia"/>
          <w:sz w:val="24"/>
          <w:szCs w:val="24"/>
          <w:rtl/>
        </w:rPr>
        <w:t>ا</w:t>
      </w:r>
      <w:r w:rsidRPr="00582DF8">
        <w:rPr>
          <w:rFonts w:cs="B Nazanin"/>
          <w:sz w:val="24"/>
          <w:szCs w:val="24"/>
          <w:rtl/>
        </w:rPr>
        <w:t xml:space="preserve"> وقفه تنفس</w:t>
      </w:r>
      <w:r w:rsidRPr="00582DF8">
        <w:rPr>
          <w:rFonts w:cs="B Nazanin" w:hint="cs"/>
          <w:sz w:val="24"/>
          <w:szCs w:val="24"/>
          <w:rtl/>
        </w:rPr>
        <w:t>ی</w:t>
      </w:r>
    </w:p>
    <w:p w14:paraId="24ED0A9C" w14:textId="77777777" w:rsidR="00634EFA" w:rsidRPr="00582DF8" w:rsidRDefault="00634EFA" w:rsidP="00582DF8">
      <w:pPr>
        <w:pStyle w:val="ListParagraph"/>
        <w:numPr>
          <w:ilvl w:val="0"/>
          <w:numId w:val="8"/>
        </w:numPr>
        <w:bidi/>
        <w:spacing w:after="0"/>
        <w:ind w:left="656"/>
        <w:rPr>
          <w:rFonts w:cs="B Nazanin"/>
          <w:sz w:val="24"/>
          <w:szCs w:val="24"/>
          <w:rtl/>
        </w:rPr>
      </w:pPr>
      <w:r w:rsidRPr="00582DF8">
        <w:rPr>
          <w:rFonts w:cs="B Nazanin" w:hint="eastAsia"/>
          <w:sz w:val="24"/>
          <w:szCs w:val="24"/>
          <w:rtl/>
        </w:rPr>
        <w:t>رنگ‌پر</w:t>
      </w:r>
      <w:r w:rsidRPr="00582DF8">
        <w:rPr>
          <w:rFonts w:cs="B Nazanin" w:hint="cs"/>
          <w:sz w:val="24"/>
          <w:szCs w:val="24"/>
          <w:rtl/>
        </w:rPr>
        <w:t>ی</w:t>
      </w:r>
      <w:r w:rsidRPr="00582DF8">
        <w:rPr>
          <w:rFonts w:cs="B Nazanin" w:hint="eastAsia"/>
          <w:sz w:val="24"/>
          <w:szCs w:val="24"/>
          <w:rtl/>
        </w:rPr>
        <w:t>دگ</w:t>
      </w:r>
      <w:r w:rsidRPr="00582DF8">
        <w:rPr>
          <w:rFonts w:cs="B Nazanin" w:hint="cs"/>
          <w:sz w:val="24"/>
          <w:szCs w:val="24"/>
          <w:rtl/>
        </w:rPr>
        <w:t>ی</w:t>
      </w:r>
      <w:r w:rsidRPr="00582DF8">
        <w:rPr>
          <w:rFonts w:cs="B Nazanin"/>
          <w:sz w:val="24"/>
          <w:szCs w:val="24"/>
          <w:rtl/>
        </w:rPr>
        <w:t xml:space="preserve"> </w:t>
      </w:r>
      <w:r w:rsidRPr="00582DF8">
        <w:rPr>
          <w:rFonts w:cs="B Nazanin" w:hint="cs"/>
          <w:sz w:val="24"/>
          <w:szCs w:val="24"/>
          <w:rtl/>
        </w:rPr>
        <w:t>ی</w:t>
      </w:r>
      <w:r w:rsidRPr="00582DF8">
        <w:rPr>
          <w:rFonts w:cs="B Nazanin" w:hint="eastAsia"/>
          <w:sz w:val="24"/>
          <w:szCs w:val="24"/>
          <w:rtl/>
        </w:rPr>
        <w:t>ا</w:t>
      </w:r>
      <w:r w:rsidRPr="00582DF8">
        <w:rPr>
          <w:rFonts w:cs="B Nazanin"/>
          <w:sz w:val="24"/>
          <w:szCs w:val="24"/>
          <w:rtl/>
        </w:rPr>
        <w:t xml:space="preserve"> کبود</w:t>
      </w:r>
      <w:r w:rsidRPr="00582DF8">
        <w:rPr>
          <w:rFonts w:cs="B Nazanin" w:hint="cs"/>
          <w:sz w:val="24"/>
          <w:szCs w:val="24"/>
          <w:rtl/>
        </w:rPr>
        <w:t>ی</w:t>
      </w:r>
    </w:p>
    <w:p w14:paraId="34BCC7FB" w14:textId="77777777" w:rsidR="00634EFA" w:rsidRPr="00582DF8" w:rsidRDefault="00634EFA" w:rsidP="00582DF8">
      <w:pPr>
        <w:pStyle w:val="ListParagraph"/>
        <w:numPr>
          <w:ilvl w:val="0"/>
          <w:numId w:val="8"/>
        </w:numPr>
        <w:bidi/>
        <w:spacing w:after="0"/>
        <w:ind w:left="656"/>
        <w:rPr>
          <w:rFonts w:cs="B Nazanin"/>
          <w:sz w:val="24"/>
          <w:szCs w:val="24"/>
          <w:rtl/>
        </w:rPr>
      </w:pPr>
      <w:r w:rsidRPr="00582DF8">
        <w:rPr>
          <w:rFonts w:cs="B Nazanin" w:hint="eastAsia"/>
          <w:sz w:val="24"/>
          <w:szCs w:val="24"/>
          <w:rtl/>
        </w:rPr>
        <w:t>گر</w:t>
      </w:r>
      <w:r w:rsidRPr="00582DF8">
        <w:rPr>
          <w:rFonts w:cs="B Nazanin" w:hint="cs"/>
          <w:sz w:val="24"/>
          <w:szCs w:val="24"/>
          <w:rtl/>
        </w:rPr>
        <w:t>ی</w:t>
      </w:r>
      <w:r w:rsidRPr="00582DF8">
        <w:rPr>
          <w:rFonts w:cs="B Nazanin" w:hint="eastAsia"/>
          <w:sz w:val="24"/>
          <w:szCs w:val="24"/>
          <w:rtl/>
        </w:rPr>
        <w:t>ه</w:t>
      </w:r>
      <w:r w:rsidRPr="00582DF8">
        <w:rPr>
          <w:rFonts w:cs="B Nazanin"/>
          <w:sz w:val="24"/>
          <w:szCs w:val="24"/>
          <w:rtl/>
        </w:rPr>
        <w:t xml:space="preserve"> غ</w:t>
      </w:r>
      <w:r w:rsidRPr="00582DF8">
        <w:rPr>
          <w:rFonts w:cs="B Nazanin" w:hint="cs"/>
          <w:sz w:val="24"/>
          <w:szCs w:val="24"/>
          <w:rtl/>
        </w:rPr>
        <w:t>ی</w:t>
      </w:r>
      <w:r w:rsidRPr="00582DF8">
        <w:rPr>
          <w:rFonts w:cs="B Nazanin" w:hint="eastAsia"/>
          <w:sz w:val="24"/>
          <w:szCs w:val="24"/>
          <w:rtl/>
        </w:rPr>
        <w:t>رطب</w:t>
      </w:r>
      <w:r w:rsidRPr="00582DF8">
        <w:rPr>
          <w:rFonts w:cs="B Nazanin" w:hint="cs"/>
          <w:sz w:val="24"/>
          <w:szCs w:val="24"/>
          <w:rtl/>
        </w:rPr>
        <w:t>ی</w:t>
      </w:r>
      <w:r w:rsidRPr="00582DF8">
        <w:rPr>
          <w:rFonts w:cs="B Nazanin" w:hint="eastAsia"/>
          <w:sz w:val="24"/>
          <w:szCs w:val="24"/>
          <w:rtl/>
        </w:rPr>
        <w:t>ع</w:t>
      </w:r>
      <w:r w:rsidRPr="00582DF8">
        <w:rPr>
          <w:rFonts w:cs="B Nazanin" w:hint="cs"/>
          <w:sz w:val="24"/>
          <w:szCs w:val="24"/>
          <w:rtl/>
        </w:rPr>
        <w:t>ی</w:t>
      </w:r>
      <w:r w:rsidRPr="00582DF8">
        <w:rPr>
          <w:rFonts w:cs="B Nazanin"/>
          <w:sz w:val="24"/>
          <w:szCs w:val="24"/>
          <w:rtl/>
        </w:rPr>
        <w:t xml:space="preserve"> (ضع</w:t>
      </w:r>
      <w:r w:rsidRPr="00582DF8">
        <w:rPr>
          <w:rFonts w:cs="B Nazanin" w:hint="cs"/>
          <w:sz w:val="24"/>
          <w:szCs w:val="24"/>
          <w:rtl/>
        </w:rPr>
        <w:t>ی</w:t>
      </w:r>
      <w:r w:rsidRPr="00582DF8">
        <w:rPr>
          <w:rFonts w:cs="B Nazanin" w:hint="eastAsia"/>
          <w:sz w:val="24"/>
          <w:szCs w:val="24"/>
          <w:rtl/>
        </w:rPr>
        <w:t>ف</w:t>
      </w:r>
      <w:r w:rsidRPr="00582DF8">
        <w:rPr>
          <w:rFonts w:cs="B Nazanin"/>
          <w:sz w:val="24"/>
          <w:szCs w:val="24"/>
          <w:rtl/>
        </w:rPr>
        <w:t xml:space="preserve"> </w:t>
      </w:r>
      <w:r w:rsidRPr="00582DF8">
        <w:rPr>
          <w:rFonts w:cs="B Nazanin" w:hint="cs"/>
          <w:sz w:val="24"/>
          <w:szCs w:val="24"/>
          <w:rtl/>
        </w:rPr>
        <w:t>ی</w:t>
      </w:r>
      <w:r w:rsidRPr="00582DF8">
        <w:rPr>
          <w:rFonts w:cs="B Nazanin" w:hint="eastAsia"/>
          <w:sz w:val="24"/>
          <w:szCs w:val="24"/>
          <w:rtl/>
        </w:rPr>
        <w:t>ا</w:t>
      </w:r>
      <w:r w:rsidRPr="00582DF8">
        <w:rPr>
          <w:rFonts w:cs="B Nazanin"/>
          <w:sz w:val="24"/>
          <w:szCs w:val="24"/>
          <w:rtl/>
        </w:rPr>
        <w:t xml:space="preserve"> ناله‌ا</w:t>
      </w:r>
      <w:r w:rsidRPr="00582DF8">
        <w:rPr>
          <w:rFonts w:cs="B Nazanin" w:hint="cs"/>
          <w:sz w:val="24"/>
          <w:szCs w:val="24"/>
          <w:rtl/>
        </w:rPr>
        <w:t>ی</w:t>
      </w:r>
      <w:r w:rsidRPr="00582DF8">
        <w:rPr>
          <w:rFonts w:cs="B Nazanin"/>
          <w:sz w:val="24"/>
          <w:szCs w:val="24"/>
          <w:rtl/>
        </w:rPr>
        <w:t>)</w:t>
      </w:r>
    </w:p>
    <w:p w14:paraId="4950C2B2" w14:textId="77777777" w:rsidR="00634EFA" w:rsidRPr="00582DF8" w:rsidRDefault="00634EFA" w:rsidP="00582DF8">
      <w:pPr>
        <w:pStyle w:val="ListParagraph"/>
        <w:numPr>
          <w:ilvl w:val="0"/>
          <w:numId w:val="8"/>
        </w:numPr>
        <w:bidi/>
        <w:spacing w:after="0"/>
        <w:ind w:left="656"/>
        <w:rPr>
          <w:rFonts w:cs="B Nazanin"/>
          <w:sz w:val="24"/>
          <w:szCs w:val="24"/>
          <w:rtl/>
        </w:rPr>
      </w:pPr>
      <w:r w:rsidRPr="00582DF8">
        <w:rPr>
          <w:rFonts w:cs="B Nazanin" w:hint="eastAsia"/>
          <w:sz w:val="24"/>
          <w:szCs w:val="24"/>
          <w:rtl/>
        </w:rPr>
        <w:t>تشنج</w:t>
      </w:r>
    </w:p>
    <w:p w14:paraId="3A4A10B0" w14:textId="77777777" w:rsidR="00634EFA" w:rsidRPr="00582DF8" w:rsidRDefault="00634EFA" w:rsidP="00582DF8">
      <w:pPr>
        <w:pStyle w:val="ListParagraph"/>
        <w:numPr>
          <w:ilvl w:val="0"/>
          <w:numId w:val="8"/>
        </w:numPr>
        <w:bidi/>
        <w:spacing w:after="0"/>
        <w:ind w:left="656"/>
        <w:rPr>
          <w:rFonts w:cs="B Nazanin"/>
          <w:sz w:val="24"/>
          <w:szCs w:val="24"/>
          <w:rtl/>
        </w:rPr>
      </w:pPr>
      <w:r w:rsidRPr="00582DF8">
        <w:rPr>
          <w:rFonts w:cs="B Nazanin" w:hint="eastAsia"/>
          <w:sz w:val="24"/>
          <w:szCs w:val="24"/>
          <w:rtl/>
        </w:rPr>
        <w:t>استفراغ</w:t>
      </w:r>
      <w:r w:rsidRPr="00582DF8">
        <w:rPr>
          <w:rFonts w:cs="B Nazanin"/>
          <w:sz w:val="24"/>
          <w:szCs w:val="24"/>
          <w:rtl/>
        </w:rPr>
        <w:t xml:space="preserve"> مکرر </w:t>
      </w:r>
      <w:r w:rsidRPr="00582DF8">
        <w:rPr>
          <w:rFonts w:cs="B Nazanin" w:hint="cs"/>
          <w:sz w:val="24"/>
          <w:szCs w:val="24"/>
          <w:rtl/>
        </w:rPr>
        <w:t>ی</w:t>
      </w:r>
      <w:r w:rsidRPr="00582DF8">
        <w:rPr>
          <w:rFonts w:cs="B Nazanin" w:hint="eastAsia"/>
          <w:sz w:val="24"/>
          <w:szCs w:val="24"/>
          <w:rtl/>
        </w:rPr>
        <w:t>ا</w:t>
      </w:r>
      <w:r w:rsidRPr="00582DF8">
        <w:rPr>
          <w:rFonts w:cs="B Nazanin"/>
          <w:sz w:val="24"/>
          <w:szCs w:val="24"/>
          <w:rtl/>
        </w:rPr>
        <w:t xml:space="preserve"> شکم متورم</w:t>
      </w:r>
    </w:p>
    <w:p w14:paraId="466F0A9A" w14:textId="0EA0C16B" w:rsidR="00634EFA" w:rsidRPr="00634EFA" w:rsidRDefault="00634EFA" w:rsidP="00634EFA">
      <w:pPr>
        <w:bidi/>
        <w:spacing w:after="0"/>
        <w:rPr>
          <w:rFonts w:cs="B Nazanin"/>
          <w:sz w:val="24"/>
          <w:szCs w:val="24"/>
          <w:rtl/>
        </w:rPr>
      </w:pPr>
      <w:r w:rsidRPr="00634EFA">
        <w:rPr>
          <w:rFonts w:cs="B Nazanin"/>
          <w:sz w:val="24"/>
          <w:szCs w:val="24"/>
        </w:rPr>
        <w:t xml:space="preserve"> </w:t>
      </w:r>
      <w:r w:rsidRPr="00582DF8">
        <w:rPr>
          <w:rFonts w:cs="B Nazanin"/>
          <w:b/>
          <w:bCs/>
          <w:color w:val="FF0000"/>
          <w:sz w:val="24"/>
          <w:szCs w:val="24"/>
          <w:u w:val="single"/>
          <w:rtl/>
        </w:rPr>
        <w:t>دارودرمان</w:t>
      </w:r>
      <w:r w:rsidRPr="00582DF8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582DF8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(در صورت تجو</w:t>
      </w:r>
      <w:r w:rsidRPr="00582DF8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582DF8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ز</w:t>
      </w:r>
      <w:r w:rsidRPr="00582DF8">
        <w:rPr>
          <w:rFonts w:cs="B Nazanin"/>
          <w:b/>
          <w:bCs/>
          <w:color w:val="FF0000"/>
          <w:sz w:val="24"/>
          <w:szCs w:val="24"/>
          <w:u w:val="single"/>
          <w:rtl/>
        </w:rPr>
        <w:t>)</w:t>
      </w:r>
      <w:r w:rsidR="00582DF8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2CF6878B" w14:textId="77777777" w:rsidR="00634EFA" w:rsidRPr="00634EFA" w:rsidRDefault="00634EFA" w:rsidP="00634EFA">
      <w:pPr>
        <w:bidi/>
        <w:spacing w:after="0"/>
        <w:rPr>
          <w:rFonts w:cs="B Nazanin"/>
          <w:sz w:val="24"/>
          <w:szCs w:val="24"/>
          <w:rtl/>
        </w:rPr>
      </w:pPr>
      <w:r w:rsidRPr="00634EFA">
        <w:rPr>
          <w:rFonts w:cs="B Nazanin" w:hint="eastAsia"/>
          <w:sz w:val="24"/>
          <w:szCs w:val="24"/>
          <w:rtl/>
        </w:rPr>
        <w:t>درمان</w:t>
      </w:r>
      <w:r w:rsidRPr="00634EFA">
        <w:rPr>
          <w:rFonts w:cs="B Nazanin"/>
          <w:sz w:val="24"/>
          <w:szCs w:val="24"/>
          <w:rtl/>
        </w:rPr>
        <w:t xml:space="preserve"> دارويي آنت</w:t>
      </w:r>
      <w:r w:rsidRPr="00634EFA">
        <w:rPr>
          <w:rFonts w:cs="B Nazanin" w:hint="cs"/>
          <w:sz w:val="24"/>
          <w:szCs w:val="24"/>
          <w:rtl/>
        </w:rPr>
        <w:t>ی‌</w:t>
      </w:r>
      <w:r w:rsidRPr="00634EFA">
        <w:rPr>
          <w:rFonts w:cs="B Nazanin" w:hint="eastAsia"/>
          <w:sz w:val="24"/>
          <w:szCs w:val="24"/>
          <w:rtl/>
        </w:rPr>
        <w:t>ب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 w:hint="eastAsia"/>
          <w:sz w:val="24"/>
          <w:szCs w:val="24"/>
          <w:rtl/>
        </w:rPr>
        <w:t>وت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 w:hint="eastAsia"/>
          <w:sz w:val="24"/>
          <w:szCs w:val="24"/>
          <w:rtl/>
        </w:rPr>
        <w:t>ک‌ها</w:t>
      </w:r>
      <w:r w:rsidRPr="00634EFA">
        <w:rPr>
          <w:rFonts w:cs="B Nazanin"/>
          <w:sz w:val="24"/>
          <w:szCs w:val="24"/>
          <w:rtl/>
        </w:rPr>
        <w:t xml:space="preserve"> به صورت سرپايي و درمنزل در درمان نوزاد استفاده نمي شود</w:t>
      </w:r>
      <w:r w:rsidRPr="00634EFA">
        <w:rPr>
          <w:rFonts w:cs="B Nazanin"/>
          <w:sz w:val="24"/>
          <w:szCs w:val="24"/>
        </w:rPr>
        <w:t>.</w:t>
      </w:r>
    </w:p>
    <w:p w14:paraId="08BAB1EC" w14:textId="77777777" w:rsidR="00634EFA" w:rsidRPr="00634EFA" w:rsidRDefault="00634EFA" w:rsidP="00634EFA">
      <w:pPr>
        <w:bidi/>
        <w:spacing w:after="0"/>
        <w:rPr>
          <w:rFonts w:cs="B Nazanin"/>
          <w:sz w:val="24"/>
          <w:szCs w:val="24"/>
          <w:rtl/>
        </w:rPr>
      </w:pPr>
      <w:r w:rsidRPr="00634EFA">
        <w:rPr>
          <w:rFonts w:cs="B Nazanin" w:hint="eastAsia"/>
          <w:sz w:val="24"/>
          <w:szCs w:val="24"/>
          <w:rtl/>
        </w:rPr>
        <w:t>قطع</w:t>
      </w:r>
      <w:r w:rsidRPr="00634EFA">
        <w:rPr>
          <w:rFonts w:cs="B Nazanin"/>
          <w:sz w:val="24"/>
          <w:szCs w:val="24"/>
          <w:rtl/>
        </w:rPr>
        <w:t xml:space="preserve"> دارو بدون نظر پزشک ممنوع است</w:t>
      </w:r>
      <w:r w:rsidRPr="00634EFA">
        <w:rPr>
          <w:rFonts w:cs="B Nazanin"/>
          <w:sz w:val="24"/>
          <w:szCs w:val="24"/>
        </w:rPr>
        <w:t>.</w:t>
      </w:r>
    </w:p>
    <w:p w14:paraId="7D4856B7" w14:textId="61A29302" w:rsidR="00634EFA" w:rsidRPr="00634EFA" w:rsidRDefault="00634EFA" w:rsidP="00634EFA">
      <w:pPr>
        <w:bidi/>
        <w:spacing w:after="0"/>
        <w:rPr>
          <w:rFonts w:cs="B Nazanin"/>
          <w:sz w:val="24"/>
          <w:szCs w:val="24"/>
          <w:rtl/>
        </w:rPr>
      </w:pPr>
      <w:r w:rsidRPr="00634EFA">
        <w:rPr>
          <w:rFonts w:cs="B Nazanin" w:hint="eastAsia"/>
          <w:sz w:val="24"/>
          <w:szCs w:val="24"/>
          <w:rtl/>
        </w:rPr>
        <w:t>در</w:t>
      </w:r>
      <w:r w:rsidRPr="00634EFA">
        <w:rPr>
          <w:rFonts w:cs="B Nazanin"/>
          <w:sz w:val="24"/>
          <w:szCs w:val="24"/>
          <w:rtl/>
        </w:rPr>
        <w:t xml:space="preserve"> صورت بروز واکنش دارو</w:t>
      </w:r>
      <w:r w:rsidRPr="00634EFA">
        <w:rPr>
          <w:rFonts w:cs="B Nazanin" w:hint="cs"/>
          <w:sz w:val="24"/>
          <w:szCs w:val="24"/>
          <w:rtl/>
        </w:rPr>
        <w:t>یی</w:t>
      </w:r>
      <w:r w:rsidRPr="00634EFA">
        <w:rPr>
          <w:rFonts w:cs="B Nazanin"/>
          <w:sz w:val="24"/>
          <w:szCs w:val="24"/>
          <w:rtl/>
        </w:rPr>
        <w:t xml:space="preserve"> (راش، اسهال شد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 w:hint="eastAsia"/>
          <w:sz w:val="24"/>
          <w:szCs w:val="24"/>
          <w:rtl/>
        </w:rPr>
        <w:t>د،</w:t>
      </w:r>
      <w:r w:rsidRPr="00634EFA">
        <w:rPr>
          <w:rFonts w:cs="B Nazanin"/>
          <w:sz w:val="24"/>
          <w:szCs w:val="24"/>
          <w:rtl/>
        </w:rPr>
        <w:t xml:space="preserve"> ب</w:t>
      </w:r>
      <w:r w:rsidRPr="00634EFA">
        <w:rPr>
          <w:rFonts w:cs="B Nazanin" w:hint="cs"/>
          <w:sz w:val="24"/>
          <w:szCs w:val="24"/>
          <w:rtl/>
        </w:rPr>
        <w:t>ی‌</w:t>
      </w:r>
      <w:r w:rsidRPr="00634EFA">
        <w:rPr>
          <w:rFonts w:cs="B Nazanin" w:hint="eastAsia"/>
          <w:sz w:val="24"/>
          <w:szCs w:val="24"/>
          <w:rtl/>
        </w:rPr>
        <w:t>حال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/>
          <w:sz w:val="24"/>
          <w:szCs w:val="24"/>
          <w:rtl/>
        </w:rPr>
        <w:t xml:space="preserve">) </w:t>
      </w:r>
      <w:r w:rsidR="0028212A">
        <w:rPr>
          <w:rFonts w:cs="B Nazanin" w:hint="cs"/>
          <w:sz w:val="24"/>
          <w:szCs w:val="24"/>
          <w:rtl/>
        </w:rPr>
        <w:t xml:space="preserve">به پزشک معالج </w:t>
      </w:r>
      <w:r w:rsidRPr="00634EFA">
        <w:rPr>
          <w:rFonts w:cs="B Nazanin"/>
          <w:sz w:val="24"/>
          <w:szCs w:val="24"/>
          <w:rtl/>
        </w:rPr>
        <w:t>اطلاع داده شود</w:t>
      </w:r>
      <w:r w:rsidRPr="00634EFA">
        <w:rPr>
          <w:rFonts w:cs="B Nazanin"/>
          <w:sz w:val="24"/>
          <w:szCs w:val="24"/>
        </w:rPr>
        <w:t>.</w:t>
      </w:r>
    </w:p>
    <w:p w14:paraId="5B339C38" w14:textId="34EEAF6F" w:rsidR="00634EFA" w:rsidRPr="00634EFA" w:rsidRDefault="00634EFA" w:rsidP="00634EFA">
      <w:pPr>
        <w:bidi/>
        <w:spacing w:after="0"/>
        <w:rPr>
          <w:rFonts w:cs="B Nazanin"/>
          <w:sz w:val="24"/>
          <w:szCs w:val="24"/>
          <w:rtl/>
        </w:rPr>
      </w:pPr>
      <w:r w:rsidRPr="00634EFA">
        <w:rPr>
          <w:rFonts w:cs="B Nazanin"/>
          <w:sz w:val="24"/>
          <w:szCs w:val="24"/>
        </w:rPr>
        <w:t xml:space="preserve"> </w:t>
      </w:r>
      <w:r w:rsidRPr="0028212A">
        <w:rPr>
          <w:rFonts w:cs="B Nazanin"/>
          <w:b/>
          <w:bCs/>
          <w:color w:val="FF0000"/>
          <w:sz w:val="24"/>
          <w:szCs w:val="24"/>
          <w:u w:val="single"/>
          <w:rtl/>
        </w:rPr>
        <w:t>پ</w:t>
      </w:r>
      <w:r w:rsidRPr="0028212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28212A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گ</w:t>
      </w:r>
      <w:r w:rsidRPr="0028212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28212A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</w:t>
      </w:r>
      <w:r w:rsidRPr="0028212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28212A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و و</w:t>
      </w:r>
      <w:r w:rsidRPr="0028212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28212A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ز</w:t>
      </w:r>
      <w:r w:rsidRPr="0028212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28212A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</w:t>
      </w:r>
      <w:r w:rsidR="0028212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65FD065B" w14:textId="77777777" w:rsidR="00634EFA" w:rsidRPr="00634EFA" w:rsidRDefault="00634EFA" w:rsidP="00634EFA">
      <w:pPr>
        <w:bidi/>
        <w:spacing w:after="0"/>
        <w:rPr>
          <w:rFonts w:cs="B Nazanin"/>
          <w:sz w:val="24"/>
          <w:szCs w:val="24"/>
          <w:rtl/>
        </w:rPr>
      </w:pPr>
      <w:r w:rsidRPr="00634EFA">
        <w:rPr>
          <w:rFonts w:cs="B Nazanin" w:hint="eastAsia"/>
          <w:sz w:val="24"/>
          <w:szCs w:val="24"/>
          <w:rtl/>
        </w:rPr>
        <w:t>مراجعه</w:t>
      </w:r>
      <w:r w:rsidRPr="00634EFA">
        <w:rPr>
          <w:rFonts w:cs="B Nazanin"/>
          <w:sz w:val="24"/>
          <w:szCs w:val="24"/>
          <w:rtl/>
        </w:rPr>
        <w:t xml:space="preserve"> منظم طبق برنامه پزشک برا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/>
          <w:sz w:val="24"/>
          <w:szCs w:val="24"/>
          <w:rtl/>
        </w:rPr>
        <w:t xml:space="preserve"> بررس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/>
          <w:sz w:val="24"/>
          <w:szCs w:val="24"/>
          <w:rtl/>
        </w:rPr>
        <w:t xml:space="preserve"> وضع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 w:hint="eastAsia"/>
          <w:sz w:val="24"/>
          <w:szCs w:val="24"/>
          <w:rtl/>
        </w:rPr>
        <w:t>ت</w:t>
      </w:r>
      <w:r w:rsidRPr="00634EFA">
        <w:rPr>
          <w:rFonts w:cs="B Nazanin"/>
          <w:sz w:val="24"/>
          <w:szCs w:val="24"/>
          <w:rtl/>
        </w:rPr>
        <w:t xml:space="preserve"> عموم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/>
          <w:sz w:val="24"/>
          <w:szCs w:val="24"/>
          <w:rtl/>
        </w:rPr>
        <w:t xml:space="preserve"> و رشد نوزاد</w:t>
      </w:r>
      <w:r w:rsidRPr="00634EFA">
        <w:rPr>
          <w:rFonts w:cs="B Nazanin"/>
          <w:sz w:val="24"/>
          <w:szCs w:val="24"/>
        </w:rPr>
        <w:t>.</w:t>
      </w:r>
    </w:p>
    <w:p w14:paraId="36E9AE1F" w14:textId="77777777" w:rsidR="00634EFA" w:rsidRPr="00634EFA" w:rsidRDefault="00634EFA" w:rsidP="00634EFA">
      <w:pPr>
        <w:bidi/>
        <w:spacing w:after="0"/>
        <w:rPr>
          <w:rFonts w:cs="B Nazanin"/>
          <w:sz w:val="24"/>
          <w:szCs w:val="24"/>
          <w:rtl/>
        </w:rPr>
      </w:pPr>
      <w:r w:rsidRPr="00634EFA">
        <w:rPr>
          <w:rFonts w:cs="B Nazanin" w:hint="eastAsia"/>
          <w:sz w:val="24"/>
          <w:szCs w:val="24"/>
          <w:rtl/>
        </w:rPr>
        <w:t>در</w:t>
      </w:r>
      <w:r w:rsidRPr="00634EFA">
        <w:rPr>
          <w:rFonts w:cs="B Nazanin"/>
          <w:sz w:val="24"/>
          <w:szCs w:val="24"/>
          <w:rtl/>
        </w:rPr>
        <w:t xml:space="preserve"> صورت سابقه سپس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 w:hint="eastAsia"/>
          <w:sz w:val="24"/>
          <w:szCs w:val="24"/>
          <w:rtl/>
        </w:rPr>
        <w:t>س،</w:t>
      </w:r>
      <w:r w:rsidRPr="00634EFA">
        <w:rPr>
          <w:rFonts w:cs="B Nazanin"/>
          <w:sz w:val="24"/>
          <w:szCs w:val="24"/>
          <w:rtl/>
        </w:rPr>
        <w:t xml:space="preserve"> ممکن است ن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 w:hint="eastAsia"/>
          <w:sz w:val="24"/>
          <w:szCs w:val="24"/>
          <w:rtl/>
        </w:rPr>
        <w:t>از</w:t>
      </w:r>
      <w:r w:rsidRPr="00634EFA">
        <w:rPr>
          <w:rFonts w:cs="B Nazanin"/>
          <w:sz w:val="24"/>
          <w:szCs w:val="24"/>
          <w:rtl/>
        </w:rPr>
        <w:t xml:space="preserve"> به آزما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 w:hint="eastAsia"/>
          <w:sz w:val="24"/>
          <w:szCs w:val="24"/>
          <w:rtl/>
        </w:rPr>
        <w:t>ش‌ها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/>
          <w:sz w:val="24"/>
          <w:szCs w:val="24"/>
          <w:rtl/>
        </w:rPr>
        <w:t xml:space="preserve"> کنترل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/>
          <w:sz w:val="24"/>
          <w:szCs w:val="24"/>
          <w:rtl/>
        </w:rPr>
        <w:t xml:space="preserve"> باشد</w:t>
      </w:r>
      <w:r w:rsidRPr="00634EFA">
        <w:rPr>
          <w:rFonts w:cs="B Nazanin"/>
          <w:sz w:val="24"/>
          <w:szCs w:val="24"/>
        </w:rPr>
        <w:t>.</w:t>
      </w:r>
    </w:p>
    <w:p w14:paraId="3DC9A5AA" w14:textId="2445673C" w:rsidR="00634EFA" w:rsidRPr="0028212A" w:rsidRDefault="00634EFA" w:rsidP="00634EFA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28212A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پ</w:t>
      </w:r>
      <w:r w:rsidRPr="0028212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28212A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ام</w:t>
      </w:r>
      <w:r w:rsidRPr="0028212A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آموزش</w:t>
      </w:r>
      <w:r w:rsidRPr="0028212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28212A">
        <w:rPr>
          <w:rFonts w:cs="B Nazanin"/>
          <w:b/>
          <w:bCs/>
          <w:color w:val="FF0000"/>
          <w:sz w:val="24"/>
          <w:szCs w:val="24"/>
          <w:u w:val="single"/>
        </w:rPr>
        <w:t>:</w:t>
      </w:r>
    </w:p>
    <w:p w14:paraId="0EF879C4" w14:textId="43CD0AE4" w:rsidR="00634EFA" w:rsidRPr="007E3E45" w:rsidRDefault="00634EFA" w:rsidP="00634EFA">
      <w:pPr>
        <w:bidi/>
        <w:spacing w:after="0"/>
        <w:rPr>
          <w:rFonts w:cs="B Nazanin"/>
          <w:sz w:val="24"/>
          <w:szCs w:val="24"/>
        </w:rPr>
      </w:pPr>
      <w:r w:rsidRPr="00634EFA">
        <w:rPr>
          <w:rFonts w:cs="B Nazanin" w:hint="eastAsia"/>
          <w:sz w:val="24"/>
          <w:szCs w:val="24"/>
          <w:rtl/>
        </w:rPr>
        <w:t>«</w:t>
      </w:r>
      <w:r w:rsidR="0028212A">
        <w:rPr>
          <w:rFonts w:cs="B Nazanin" w:hint="cs"/>
          <w:sz w:val="24"/>
          <w:szCs w:val="24"/>
          <w:rtl/>
        </w:rPr>
        <w:t xml:space="preserve"> </w:t>
      </w:r>
      <w:r w:rsidRPr="00634EFA">
        <w:rPr>
          <w:rFonts w:cs="B Nazanin" w:hint="eastAsia"/>
          <w:sz w:val="24"/>
          <w:szCs w:val="24"/>
          <w:rtl/>
        </w:rPr>
        <w:t>سپس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 w:hint="eastAsia"/>
          <w:sz w:val="24"/>
          <w:szCs w:val="24"/>
          <w:rtl/>
        </w:rPr>
        <w:t>س</w:t>
      </w:r>
      <w:r w:rsidRPr="00634EFA">
        <w:rPr>
          <w:rFonts w:cs="B Nazanin"/>
          <w:sz w:val="24"/>
          <w:szCs w:val="24"/>
          <w:rtl/>
        </w:rPr>
        <w:t xml:space="preserve"> نوزاد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/>
          <w:sz w:val="24"/>
          <w:szCs w:val="24"/>
          <w:rtl/>
        </w:rPr>
        <w:t xml:space="preserve"> 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 w:hint="eastAsia"/>
          <w:sz w:val="24"/>
          <w:szCs w:val="24"/>
          <w:rtl/>
        </w:rPr>
        <w:t>ک</w:t>
      </w:r>
      <w:r w:rsidRPr="00634EFA">
        <w:rPr>
          <w:rFonts w:cs="B Nazanin"/>
          <w:sz w:val="24"/>
          <w:szCs w:val="24"/>
          <w:rtl/>
        </w:rPr>
        <w:t xml:space="preserve"> وضع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 w:hint="eastAsia"/>
          <w:sz w:val="24"/>
          <w:szCs w:val="24"/>
          <w:rtl/>
        </w:rPr>
        <w:t>ت</w:t>
      </w:r>
      <w:r w:rsidRPr="00634EFA">
        <w:rPr>
          <w:rFonts w:cs="B Nazanin"/>
          <w:sz w:val="24"/>
          <w:szCs w:val="24"/>
          <w:rtl/>
        </w:rPr>
        <w:t xml:space="preserve"> جد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/>
          <w:sz w:val="24"/>
          <w:szCs w:val="24"/>
          <w:rtl/>
        </w:rPr>
        <w:t xml:space="preserve"> است؛ مراقبت دق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 w:hint="eastAsia"/>
          <w:sz w:val="24"/>
          <w:szCs w:val="24"/>
          <w:rtl/>
        </w:rPr>
        <w:t>ق</w:t>
      </w:r>
      <w:r w:rsidRPr="00634EFA">
        <w:rPr>
          <w:rFonts w:cs="B Nazanin"/>
          <w:sz w:val="24"/>
          <w:szCs w:val="24"/>
          <w:rtl/>
        </w:rPr>
        <w:t xml:space="preserve"> در منزل و توجه به علائم هشدار، نقش مهم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/>
          <w:sz w:val="24"/>
          <w:szCs w:val="24"/>
          <w:rtl/>
        </w:rPr>
        <w:t xml:space="preserve"> در پ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 w:hint="eastAsia"/>
          <w:sz w:val="24"/>
          <w:szCs w:val="24"/>
          <w:rtl/>
        </w:rPr>
        <w:t>شگ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 w:hint="eastAsia"/>
          <w:sz w:val="24"/>
          <w:szCs w:val="24"/>
          <w:rtl/>
        </w:rPr>
        <w:t>ر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/>
          <w:sz w:val="24"/>
          <w:szCs w:val="24"/>
          <w:rtl/>
        </w:rPr>
        <w:t xml:space="preserve"> از عود </w:t>
      </w:r>
      <w:r w:rsidRPr="00634EFA">
        <w:rPr>
          <w:rFonts w:cs="B Nazanin" w:hint="cs"/>
          <w:sz w:val="24"/>
          <w:szCs w:val="24"/>
          <w:rtl/>
        </w:rPr>
        <w:t>ی</w:t>
      </w:r>
      <w:r w:rsidRPr="00634EFA">
        <w:rPr>
          <w:rFonts w:cs="B Nazanin" w:hint="eastAsia"/>
          <w:sz w:val="24"/>
          <w:szCs w:val="24"/>
          <w:rtl/>
        </w:rPr>
        <w:t>ا</w:t>
      </w:r>
      <w:r w:rsidRPr="00634EFA">
        <w:rPr>
          <w:rFonts w:cs="B Nazanin"/>
          <w:sz w:val="24"/>
          <w:szCs w:val="24"/>
          <w:rtl/>
        </w:rPr>
        <w:t xml:space="preserve"> عوارض دارد.»</w:t>
      </w:r>
    </w:p>
    <w:p w14:paraId="73637363" w14:textId="2FEB24D5" w:rsidR="000D5FC5" w:rsidRPr="007E3E45" w:rsidRDefault="000D5FC5" w:rsidP="00634EFA">
      <w:pPr>
        <w:bidi/>
        <w:spacing w:after="0"/>
        <w:rPr>
          <w:rFonts w:cs="B Nazanin"/>
          <w:sz w:val="24"/>
          <w:szCs w:val="24"/>
        </w:rPr>
      </w:pPr>
    </w:p>
    <w:sectPr w:rsidR="000D5FC5" w:rsidRPr="007E3E45" w:rsidSect="00D41179">
      <w:pgSz w:w="11906" w:h="16838" w:code="9"/>
      <w:pgMar w:top="720" w:right="720" w:bottom="720" w:left="72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4902"/>
    <w:multiLevelType w:val="hybridMultilevel"/>
    <w:tmpl w:val="3500C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6F3280"/>
    <w:multiLevelType w:val="hybridMultilevel"/>
    <w:tmpl w:val="1B76F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9118B"/>
    <w:multiLevelType w:val="hybridMultilevel"/>
    <w:tmpl w:val="481231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7F2E92"/>
    <w:multiLevelType w:val="hybridMultilevel"/>
    <w:tmpl w:val="BA5E2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293415"/>
    <w:multiLevelType w:val="hybridMultilevel"/>
    <w:tmpl w:val="9EC6A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0F3265"/>
    <w:multiLevelType w:val="hybridMultilevel"/>
    <w:tmpl w:val="2ABE0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CD65A9"/>
    <w:multiLevelType w:val="hybridMultilevel"/>
    <w:tmpl w:val="BDBC6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6C07FC"/>
    <w:multiLevelType w:val="hybridMultilevel"/>
    <w:tmpl w:val="D9063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7"/>
  </w:num>
  <w:num w:numId="5">
    <w:abstractNumId w:val="0"/>
  </w:num>
  <w:num w:numId="6">
    <w:abstractNumId w:val="4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179"/>
    <w:rsid w:val="00045368"/>
    <w:rsid w:val="00092AAC"/>
    <w:rsid w:val="000D5FC5"/>
    <w:rsid w:val="001A2EEE"/>
    <w:rsid w:val="001C5A82"/>
    <w:rsid w:val="00223AED"/>
    <w:rsid w:val="0028212A"/>
    <w:rsid w:val="00357692"/>
    <w:rsid w:val="004A1F2A"/>
    <w:rsid w:val="004D0F8E"/>
    <w:rsid w:val="004E0EEC"/>
    <w:rsid w:val="00520596"/>
    <w:rsid w:val="00582DF8"/>
    <w:rsid w:val="00634EFA"/>
    <w:rsid w:val="00666591"/>
    <w:rsid w:val="007E3E45"/>
    <w:rsid w:val="00963FB2"/>
    <w:rsid w:val="0097002D"/>
    <w:rsid w:val="009A2C6F"/>
    <w:rsid w:val="009E385C"/>
    <w:rsid w:val="00A67790"/>
    <w:rsid w:val="00AA7FDA"/>
    <w:rsid w:val="00AB20CB"/>
    <w:rsid w:val="00B170B9"/>
    <w:rsid w:val="00B46C75"/>
    <w:rsid w:val="00B63B4D"/>
    <w:rsid w:val="00B96AB5"/>
    <w:rsid w:val="00BB0D10"/>
    <w:rsid w:val="00BD249C"/>
    <w:rsid w:val="00D41179"/>
    <w:rsid w:val="00D677A8"/>
    <w:rsid w:val="00DA2CA8"/>
    <w:rsid w:val="00DE2F76"/>
    <w:rsid w:val="00E036D0"/>
    <w:rsid w:val="00E22562"/>
    <w:rsid w:val="00FA3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E866F"/>
  <w15:chartTrackingRefBased/>
  <w15:docId w15:val="{EFEF863B-3337-4FE1-A408-6F5BEBF42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303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46C75"/>
    <w:rPr>
      <w:b/>
      <w:bCs/>
    </w:rPr>
  </w:style>
  <w:style w:type="paragraph" w:styleId="ListParagraph">
    <w:name w:val="List Paragraph"/>
    <w:basedOn w:val="Normal"/>
    <w:uiPriority w:val="34"/>
    <w:qFormat/>
    <w:rsid w:val="00B46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2</cp:revision>
  <dcterms:created xsi:type="dcterms:W3CDTF">2026-10-06T11:42:00Z</dcterms:created>
  <dcterms:modified xsi:type="dcterms:W3CDTF">2026-10-06T11:42:00Z</dcterms:modified>
</cp:coreProperties>
</file>